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ackground w:color="ffffff">
    <v:background id="_x0000_s1025" filled="t" fillcolor="white"/>
  </w:background>
  <w:body>
    <w:p>
      <w:pPr>
        <w:pStyle w:val="divdocumentthinbottomborder"/>
        <w:pBdr>
          <w:top w:val="none" w:sz="0" w:space="0" w:color="auto"/>
          <w:left w:val="none" w:sz="0" w:space="0" w:color="auto"/>
          <w:bottom w:val="single" w:sz="8" w:space="10" w:color="DADADA"/>
          <w:right w:val="none" w:sz="0" w:space="0" w:color="auto"/>
        </w:pBdr>
        <w:spacing w:before="0" w:after="0" w:line="560" w:lineRule="atLeast"/>
        <w:ind w:left="0" w:right="0"/>
        <w:jc w:val="center"/>
        <w:rPr>
          <w:rFonts w:ascii="Century Gothic" w:eastAsia="Century Gothic" w:hAnsi="Century Gothic" w:cs="Century Gothic"/>
          <w:b/>
          <w:bCs/>
          <w:caps/>
          <w:color w:val="000000"/>
          <w:sz w:val="36"/>
          <w:szCs w:val="36"/>
          <w:bdr w:val="none" w:sz="0" w:space="0" w:color="auto"/>
          <w:vertAlign w:val="baseline"/>
        </w:rPr>
      </w:pPr>
      <w:r>
        <w:rPr>
          <w:rStyle w:val="span"/>
          <w:rFonts w:ascii="Century Gothic" w:eastAsia="Century Gothic" w:hAnsi="Century Gothic" w:cs="Century Gothic"/>
          <w:b/>
          <w:bCs/>
          <w:caps/>
          <w:color w:val="000000"/>
          <w:sz w:val="36"/>
          <w:szCs w:val="36"/>
        </w:rPr>
        <w:t>Shenikwa</w:t>
      </w:r>
      <w:r>
        <w:rPr>
          <w:rFonts w:ascii="Century Gothic" w:eastAsia="Century Gothic" w:hAnsi="Century Gothic" w:cs="Century Gothic"/>
          <w:b/>
          <w:bCs/>
          <w:caps/>
          <w:color w:val="000000"/>
          <w:sz w:val="36"/>
          <w:szCs w:val="36"/>
          <w:bdr w:val="none" w:sz="0" w:space="0" w:color="auto"/>
          <w:vertAlign w:val="baseline"/>
        </w:rPr>
        <w:t xml:space="preserve"> </w:t>
      </w:r>
      <w:r>
        <w:rPr>
          <w:rStyle w:val="span"/>
          <w:rFonts w:ascii="Century Gothic" w:eastAsia="Century Gothic" w:hAnsi="Century Gothic" w:cs="Century Gothic"/>
          <w:b/>
          <w:bCs/>
          <w:caps/>
          <w:color w:val="000000"/>
          <w:sz w:val="36"/>
          <w:szCs w:val="36"/>
        </w:rPr>
        <w:t>Magana</w:t>
      </w:r>
    </w:p>
    <w:p>
      <w:pPr>
        <w:pStyle w:val="divbotBorder"/>
        <w:pBdr>
          <w:top w:val="none" w:sz="0" w:space="0" w:color="auto"/>
          <w:left w:val="none" w:sz="0" w:space="0" w:color="auto"/>
          <w:bottom w:val="single" w:sz="24" w:space="0" w:color="DADADA"/>
          <w:right w:val="none" w:sz="0" w:space="0" w:color="auto"/>
        </w:pBdr>
        <w:spacing w:before="20" w:after="0"/>
        <w:ind w:left="0" w:right="0"/>
        <w:rPr>
          <w:rFonts w:ascii="Century Gothic" w:eastAsia="Century Gothic" w:hAnsi="Century Gothic" w:cs="Century Gothic"/>
          <w:sz w:val="2"/>
          <w:szCs w:val="18"/>
          <w:bdr w:val="none" w:sz="0" w:space="0" w:color="auto"/>
          <w:vertAlign w:val="baseline"/>
        </w:rPr>
      </w:pPr>
    </w:p>
    <w:p>
      <w:pPr>
        <w:pStyle w:val="div"/>
        <w:pBdr>
          <w:top w:val="none" w:sz="0" w:space="0" w:color="auto"/>
          <w:left w:val="none" w:sz="0" w:space="0" w:color="auto"/>
          <w:bottom w:val="none" w:sz="0" w:space="0" w:color="auto"/>
          <w:right w:val="none" w:sz="0" w:space="0" w:color="auto"/>
        </w:pBdr>
        <w:spacing w:before="0" w:after="0" w:line="0" w:lineRule="atLeast"/>
        <w:ind w:left="0" w:right="0"/>
        <w:rPr>
          <w:rFonts w:ascii="Century Gothic" w:eastAsia="Century Gothic" w:hAnsi="Century Gothic" w:cs="Century Gothic"/>
          <w:sz w:val="0"/>
          <w:szCs w:val="0"/>
          <w:bdr w:val="none" w:sz="0" w:space="0" w:color="auto"/>
          <w:vertAlign w:val="baseline"/>
        </w:rPr>
      </w:pPr>
      <w:r>
        <w:rPr>
          <w:rFonts w:ascii="Century Gothic" w:eastAsia="Century Gothic" w:hAnsi="Century Gothic" w:cs="Century Gothic"/>
          <w:sz w:val="0"/>
          <w:szCs w:val="0"/>
          <w:bdr w:val="none" w:sz="0" w:space="0" w:color="auto"/>
          <w:vertAlign w:val="baseline"/>
        </w:rPr>
        <w:t> </w:t>
      </w:r>
    </w:p>
    <w:p>
      <w:pPr>
        <w:pStyle w:val="div"/>
        <w:pBdr>
          <w:top w:val="none" w:sz="0" w:space="0" w:color="auto"/>
          <w:left w:val="none" w:sz="0" w:space="0" w:color="auto"/>
          <w:bottom w:val="none" w:sz="0" w:space="0" w:color="auto"/>
          <w:right w:val="none" w:sz="0" w:space="0" w:color="auto"/>
        </w:pBdr>
        <w:spacing w:before="100" w:after="0" w:line="260" w:lineRule="atLeast"/>
        <w:ind w:left="0" w:right="0"/>
        <w:jc w:val="center"/>
        <w:rPr>
          <w:rFonts w:ascii="Century Gothic" w:eastAsia="Century Gothic" w:hAnsi="Century Gothic" w:cs="Century Gothic"/>
          <w:sz w:val="16"/>
          <w:szCs w:val="16"/>
          <w:bdr w:val="none" w:sz="0" w:space="0" w:color="auto"/>
          <w:vertAlign w:val="baseline"/>
        </w:rPr>
      </w:pPr>
      <w:r>
        <w:rPr>
          <w:rStyle w:val="span"/>
          <w:rFonts w:ascii="Century Gothic" w:eastAsia="Century Gothic" w:hAnsi="Century Gothic" w:cs="Century Gothic"/>
          <w:sz w:val="16"/>
          <w:szCs w:val="16"/>
        </w:rPr>
        <w:t>Dallas</w:t>
      </w:r>
      <w:r>
        <w:rPr>
          <w:rStyle w:val="span"/>
          <w:rFonts w:ascii="Century Gothic" w:eastAsia="Century Gothic" w:hAnsi="Century Gothic" w:cs="Century Gothic"/>
          <w:sz w:val="16"/>
          <w:szCs w:val="16"/>
        </w:rPr>
        <w:t xml:space="preserve">, </w:t>
      </w:r>
      <w:r>
        <w:rPr>
          <w:rStyle w:val="span"/>
          <w:rFonts w:ascii="Century Gothic" w:eastAsia="Century Gothic" w:hAnsi="Century Gothic" w:cs="Century Gothic"/>
          <w:sz w:val="16"/>
          <w:szCs w:val="16"/>
        </w:rPr>
        <w:t>United States</w:t>
      </w:r>
      <w:r>
        <w:rPr>
          <w:rStyle w:val="span"/>
          <w:rFonts w:ascii="Century Gothic" w:eastAsia="Century Gothic" w:hAnsi="Century Gothic" w:cs="Century Gothic"/>
          <w:sz w:val="16"/>
          <w:szCs w:val="16"/>
        </w:rPr>
        <w:t xml:space="preserve"> </w:t>
      </w:r>
      <w:r>
        <w:rPr>
          <w:rStyle w:val="span"/>
          <w:rFonts w:ascii="Century Gothic" w:eastAsia="Century Gothic" w:hAnsi="Century Gothic" w:cs="Century Gothic"/>
          <w:sz w:val="16"/>
          <w:szCs w:val="16"/>
        </w:rPr>
        <w:t>75237</w:t>
      </w:r>
    </w:p>
    <w:p>
      <w:pPr>
        <w:pStyle w:val="div"/>
        <w:pBdr>
          <w:top w:val="none" w:sz="0" w:space="0" w:color="auto"/>
          <w:left w:val="none" w:sz="0" w:space="0" w:color="auto"/>
          <w:bottom w:val="none" w:sz="0" w:space="0" w:color="auto"/>
          <w:right w:val="none" w:sz="0" w:space="0" w:color="auto"/>
        </w:pBdr>
        <w:spacing w:before="0" w:line="260" w:lineRule="atLeast"/>
        <w:ind w:left="0" w:right="0"/>
        <w:jc w:val="center"/>
        <w:rPr>
          <w:rFonts w:ascii="Century Gothic" w:eastAsia="Century Gothic" w:hAnsi="Century Gothic" w:cs="Century Gothic"/>
          <w:sz w:val="16"/>
          <w:szCs w:val="16"/>
          <w:bdr w:val="none" w:sz="0" w:space="0" w:color="auto"/>
          <w:vertAlign w:val="baseline"/>
        </w:rPr>
      </w:pPr>
      <w:r>
        <w:rPr>
          <w:rStyle w:val="span"/>
          <w:rFonts w:ascii="Century Gothic" w:eastAsia="Century Gothic" w:hAnsi="Century Gothic" w:cs="Century Gothic"/>
          <w:sz w:val="16"/>
          <w:szCs w:val="16"/>
        </w:rPr>
        <w:t xml:space="preserve">Home: </w:t>
      </w:r>
      <w:r>
        <w:rPr>
          <w:rStyle w:val="span"/>
          <w:rFonts w:ascii="Century Gothic" w:eastAsia="Century Gothic" w:hAnsi="Century Gothic" w:cs="Century Gothic"/>
          <w:sz w:val="16"/>
          <w:szCs w:val="16"/>
        </w:rPr>
        <w:t>469-971-9954</w:t>
      </w:r>
      <w:r>
        <w:rPr>
          <w:rFonts w:ascii="Century Gothic" w:eastAsia="Century Gothic" w:hAnsi="Century Gothic" w:cs="Century Gothic"/>
          <w:sz w:val="16"/>
          <w:szCs w:val="16"/>
          <w:bdr w:val="none" w:sz="0" w:space="0" w:color="auto"/>
        </w:rPr>
        <w:t xml:space="preserve"> </w:t>
      </w:r>
    </w:p>
    <w:p>
      <w:pPr>
        <w:pStyle w:val="div"/>
        <w:pBdr>
          <w:top w:val="none" w:sz="0" w:space="0" w:color="auto"/>
          <w:left w:val="none" w:sz="0" w:space="0" w:color="auto"/>
          <w:bottom w:val="none" w:sz="0" w:space="0" w:color="auto"/>
          <w:right w:val="none" w:sz="0" w:space="0" w:color="auto"/>
        </w:pBdr>
        <w:spacing w:before="0" w:after="0" w:line="260" w:lineRule="atLeast"/>
        <w:ind w:left="0" w:right="0"/>
        <w:jc w:val="center"/>
        <w:rPr>
          <w:rFonts w:ascii="Century Gothic" w:eastAsia="Century Gothic" w:hAnsi="Century Gothic" w:cs="Century Gothic"/>
          <w:sz w:val="16"/>
          <w:szCs w:val="16"/>
          <w:bdr w:val="none" w:sz="0" w:space="0" w:color="auto"/>
          <w:vertAlign w:val="baseline"/>
        </w:rPr>
      </w:pPr>
      <w:r>
        <w:rPr>
          <w:rStyle w:val="span"/>
          <w:rFonts w:ascii="Century Gothic" w:eastAsia="Century Gothic" w:hAnsi="Century Gothic" w:cs="Century Gothic"/>
          <w:sz w:val="16"/>
          <w:szCs w:val="16"/>
        </w:rPr>
        <w:t>shenikwamagana@yahoo.com</w:t>
      </w:r>
    </w:p>
    <w:p>
      <w:pPr>
        <w:pStyle w:val="divdocumentdivheading"/>
        <w:pBdr>
          <w:top w:val="none" w:sz="0" w:space="0" w:color="auto"/>
          <w:left w:val="none" w:sz="0" w:space="0" w:color="auto"/>
          <w:bottom w:val="none" w:sz="0" w:space="1" w:color="auto"/>
          <w:right w:val="none" w:sz="0" w:space="0" w:color="auto"/>
        </w:pBdr>
        <w:tabs>
          <w:tab w:val="left" w:pos="4671"/>
          <w:tab w:val="left" w:pos="10840"/>
        </w:tabs>
        <w:spacing w:before="300" w:line="280" w:lineRule="atLeast"/>
        <w:ind w:left="0" w:right="0"/>
        <w:jc w:val="center"/>
        <w:rPr>
          <w:rFonts w:ascii="Century Gothic" w:eastAsia="Century Gothic" w:hAnsi="Century Gothic" w:cs="Century Gothic"/>
          <w:b/>
          <w:bCs/>
          <w:caps/>
          <w:sz w:val="18"/>
          <w:szCs w:val="18"/>
          <w:bdr w:val="none" w:sz="0" w:space="0" w:color="auto"/>
          <w:vertAlign w:val="baseline"/>
        </w:rPr>
      </w:pPr>
      <w:r>
        <w:rPr>
          <w:rFonts w:ascii="Century Gothic" w:eastAsia="Century Gothic" w:hAnsi="Century Gothic" w:cs="Century Gothic"/>
          <w:b/>
          <w:bCs/>
          <w:caps/>
          <w:sz w:val="18"/>
          <w:szCs w:val="18"/>
          <w:bdr w:val="none" w:sz="0" w:space="0" w:color="auto"/>
          <w:vertAlign w:val="baseline"/>
        </w:rPr>
        <w:t xml:space="preserve"> </w:t>
      </w:r>
      <w:r>
        <w:rPr>
          <w:rFonts w:ascii="Century Gothic" w:eastAsia="Century Gothic" w:hAnsi="Century Gothic" w:cs="Century Gothic"/>
          <w:strike/>
          <w:color w:val="DADADA"/>
          <w:position w:val="-2"/>
          <w:sz w:val="40"/>
        </w:rPr>
        <w:tab/>
      </w:r>
      <w:r>
        <w:rPr>
          <w:rStyle w:val="divdocumentdivsectiontitle"/>
          <w:rFonts w:ascii="Century Gothic" w:eastAsia="Century Gothic" w:hAnsi="Century Gothic" w:cs="Century Gothic"/>
          <w:b/>
          <w:bCs/>
          <w:caps/>
          <w:shd w:val="clear" w:color="auto" w:fill="FFFFFF"/>
        </w:rPr>
        <w:t xml:space="preserve">   Summary   </w:t>
      </w:r>
      <w:r>
        <w:rPr>
          <w:rFonts w:ascii="Century Gothic" w:eastAsia="Century Gothic" w:hAnsi="Century Gothic" w:cs="Century Gothic"/>
          <w:strike/>
          <w:color w:val="DADADA"/>
          <w:position w:val="-2"/>
          <w:sz w:val="40"/>
        </w:rPr>
        <w:tab/>
      </w:r>
    </w:p>
    <w:p>
      <w:pPr>
        <w:pStyle w:val="p"/>
        <w:pBdr>
          <w:top w:val="none" w:sz="0" w:space="0" w:color="auto"/>
          <w:left w:val="none" w:sz="0" w:space="0" w:color="auto"/>
          <w:bottom w:val="none" w:sz="0" w:space="0" w:color="auto"/>
          <w:right w:val="none" w:sz="0" w:space="0" w:color="auto"/>
        </w:pBdr>
        <w:spacing w:before="0" w:after="0" w:line="280" w:lineRule="atLeast"/>
        <w:ind w:left="0" w:right="0"/>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Productive Phlebotomist offering 3 years of experience in efficiently collecting blood specimens from newborn to geriatric patients in MD and hospital settings. Expert in all forms of venipuncture, capillary puncture, and special collections. Proven leader with success in recommending and introducing strategies to improve workflow, specimen processing and customer service related to patient care.</w:t>
      </w:r>
    </w:p>
    <w:p>
      <w:pPr>
        <w:pStyle w:val="divdocumentdivheading"/>
        <w:pBdr>
          <w:top w:val="none" w:sz="0" w:space="0" w:color="auto"/>
          <w:left w:val="none" w:sz="0" w:space="0" w:color="auto"/>
          <w:bottom w:val="none" w:sz="0" w:space="1" w:color="auto"/>
          <w:right w:val="none" w:sz="0" w:space="0" w:color="auto"/>
        </w:pBdr>
        <w:tabs>
          <w:tab w:val="left" w:pos="4928"/>
          <w:tab w:val="left" w:pos="10840"/>
        </w:tabs>
        <w:spacing w:before="300" w:line="280" w:lineRule="atLeast"/>
        <w:ind w:left="0" w:right="0"/>
        <w:jc w:val="center"/>
        <w:rPr>
          <w:rFonts w:ascii="Century Gothic" w:eastAsia="Century Gothic" w:hAnsi="Century Gothic" w:cs="Century Gothic"/>
          <w:b/>
          <w:bCs/>
          <w:caps/>
          <w:sz w:val="18"/>
          <w:szCs w:val="18"/>
          <w:bdr w:val="none" w:sz="0" w:space="0" w:color="auto"/>
          <w:vertAlign w:val="baseline"/>
        </w:rPr>
      </w:pPr>
      <w:r>
        <w:rPr>
          <w:rFonts w:ascii="Century Gothic" w:eastAsia="Century Gothic" w:hAnsi="Century Gothic" w:cs="Century Gothic"/>
          <w:b/>
          <w:bCs/>
          <w:caps/>
          <w:sz w:val="18"/>
          <w:szCs w:val="18"/>
          <w:bdr w:val="none" w:sz="0" w:space="0" w:color="auto"/>
          <w:vertAlign w:val="baseline"/>
        </w:rPr>
        <w:t xml:space="preserve"> </w:t>
      </w:r>
      <w:r>
        <w:rPr>
          <w:rFonts w:ascii="Century Gothic" w:eastAsia="Century Gothic" w:hAnsi="Century Gothic" w:cs="Century Gothic"/>
          <w:strike/>
          <w:color w:val="DADADA"/>
          <w:position w:val="-2"/>
          <w:sz w:val="40"/>
        </w:rPr>
        <w:tab/>
      </w:r>
      <w:r>
        <w:rPr>
          <w:rStyle w:val="divdocumentdivsectiontitle"/>
          <w:rFonts w:ascii="Century Gothic" w:eastAsia="Century Gothic" w:hAnsi="Century Gothic" w:cs="Century Gothic"/>
          <w:b/>
          <w:bCs/>
          <w:caps/>
          <w:shd w:val="clear" w:color="auto" w:fill="FFFFFF"/>
        </w:rPr>
        <w:t xml:space="preserve">   Skills   </w:t>
      </w:r>
      <w:r>
        <w:rPr>
          <w:rFonts w:ascii="Century Gothic" w:eastAsia="Century Gothic" w:hAnsi="Century Gothic" w:cs="Century Gothic"/>
          <w:strike/>
          <w:color w:val="DADADA"/>
          <w:position w:val="-2"/>
          <w:sz w:val="40"/>
        </w:rPr>
        <w:tab/>
      </w:r>
    </w:p>
    <w:tbl>
      <w:tblPr>
        <w:tblStyle w:val="divdocumenttable"/>
        <w:tblW w:w="0" w:type="auto"/>
        <w:tblInd w:w="5" w:type="dxa"/>
        <w:tblLayout w:type="fixed"/>
        <w:tblCellMar>
          <w:top w:w="0" w:type="dxa"/>
          <w:left w:w="0" w:type="dxa"/>
          <w:bottom w:w="0" w:type="dxa"/>
          <w:right w:w="0" w:type="dxa"/>
        </w:tblCellMar>
        <w:tblLook w:val="05E0"/>
      </w:tblPr>
      <w:tblGrid>
        <w:gridCol w:w="5418"/>
        <w:gridCol w:w="5418"/>
      </w:tblGrid>
      <w:tr>
        <w:tblPrEx>
          <w:tblW w:w="0" w:type="auto"/>
          <w:tblInd w:w="5" w:type="dxa"/>
          <w:tblLayout w:type="fixed"/>
          <w:tblCellMar>
            <w:top w:w="0" w:type="dxa"/>
            <w:left w:w="0" w:type="dxa"/>
            <w:bottom w:w="0" w:type="dxa"/>
            <w:right w:w="0" w:type="dxa"/>
          </w:tblCellMar>
          <w:tblLook w:val="05E0"/>
        </w:tblPrEx>
        <w:tc>
          <w:tcPr>
            <w:tcW w:w="5418" w:type="dxa"/>
            <w:noWrap w:val="0"/>
            <w:tcMar>
              <w:top w:w="5" w:type="dxa"/>
              <w:left w:w="5" w:type="dxa"/>
              <w:bottom w:w="5" w:type="dxa"/>
              <w:right w:w="5" w:type="dxa"/>
            </w:tcMar>
            <w:vAlign w:val="top"/>
            <w:hideMark/>
          </w:tcPr>
          <w:p>
            <w:pPr>
              <w:pStyle w:val="ulli"/>
              <w:numPr>
                <w:ilvl w:val="0"/>
                <w:numId w:val="1"/>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Phlebotomy blood draws</w:t>
            </w:r>
          </w:p>
          <w:p>
            <w:pPr>
              <w:pStyle w:val="ulli"/>
              <w:numPr>
                <w:ilvl w:val="0"/>
                <w:numId w:val="1"/>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Pediatrics</w:t>
            </w:r>
          </w:p>
          <w:p>
            <w:pPr>
              <w:pStyle w:val="ulli"/>
              <w:numPr>
                <w:ilvl w:val="0"/>
                <w:numId w:val="1"/>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Sanitation and sterilization</w:t>
            </w:r>
          </w:p>
          <w:p>
            <w:pPr>
              <w:pStyle w:val="ulli"/>
              <w:numPr>
                <w:ilvl w:val="0"/>
                <w:numId w:val="1"/>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Tracking specimens</w:t>
            </w:r>
          </w:p>
          <w:p>
            <w:pPr>
              <w:pStyle w:val="ulli"/>
              <w:numPr>
                <w:ilvl w:val="0"/>
                <w:numId w:val="1"/>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Drawing blood</w:t>
            </w:r>
          </w:p>
          <w:p>
            <w:pPr>
              <w:pStyle w:val="ulli"/>
              <w:numPr>
                <w:ilvl w:val="0"/>
                <w:numId w:val="1"/>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Sharps disposal</w:t>
            </w:r>
          </w:p>
          <w:p>
            <w:pPr>
              <w:pStyle w:val="ulli"/>
              <w:numPr>
                <w:ilvl w:val="0"/>
                <w:numId w:val="1"/>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Biohazard waste disposal</w:t>
            </w:r>
          </w:p>
          <w:p>
            <w:pPr>
              <w:pStyle w:val="ulli"/>
              <w:numPr>
                <w:ilvl w:val="0"/>
                <w:numId w:val="1"/>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Data entry</w:t>
            </w:r>
          </w:p>
          <w:p>
            <w:pPr>
              <w:pStyle w:val="ulli"/>
              <w:numPr>
                <w:ilvl w:val="0"/>
                <w:numId w:val="1"/>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HIPAA</w:t>
            </w:r>
          </w:p>
        </w:tc>
        <w:tc>
          <w:tcPr>
            <w:tcW w:w="5418" w:type="dxa"/>
            <w:tcBorders>
              <w:left w:val="single" w:sz="8" w:space="0" w:color="FEFDFD"/>
            </w:tcBorders>
            <w:noWrap w:val="0"/>
            <w:tcMar>
              <w:top w:w="5" w:type="dxa"/>
              <w:left w:w="10" w:type="dxa"/>
              <w:bottom w:w="5" w:type="dxa"/>
              <w:right w:w="5" w:type="dxa"/>
            </w:tcMar>
            <w:vAlign w:val="top"/>
            <w:hideMark/>
          </w:tcPr>
          <w:p>
            <w:pPr>
              <w:pStyle w:val="ulli"/>
              <w:numPr>
                <w:ilvl w:val="0"/>
                <w:numId w:val="2"/>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Medical records maintenance</w:t>
            </w:r>
          </w:p>
          <w:p>
            <w:pPr>
              <w:pStyle w:val="ulli"/>
              <w:numPr>
                <w:ilvl w:val="0"/>
                <w:numId w:val="2"/>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Package labeling</w:t>
            </w:r>
          </w:p>
          <w:p>
            <w:pPr>
              <w:pStyle w:val="ulli"/>
              <w:numPr>
                <w:ilvl w:val="0"/>
                <w:numId w:val="2"/>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Order processing</w:t>
            </w:r>
          </w:p>
          <w:p>
            <w:pPr>
              <w:pStyle w:val="ulli"/>
              <w:numPr>
                <w:ilvl w:val="0"/>
                <w:numId w:val="2"/>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Quality control</w:t>
            </w:r>
          </w:p>
          <w:p>
            <w:pPr>
              <w:pStyle w:val="ulli"/>
              <w:numPr>
                <w:ilvl w:val="0"/>
                <w:numId w:val="2"/>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Patient-oriented</w:t>
            </w:r>
          </w:p>
          <w:p>
            <w:pPr>
              <w:pStyle w:val="ulli"/>
              <w:numPr>
                <w:ilvl w:val="0"/>
                <w:numId w:val="2"/>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BAC screening/drug screen collection</w:t>
            </w:r>
          </w:p>
          <w:p>
            <w:pPr>
              <w:pStyle w:val="ulli"/>
              <w:numPr>
                <w:ilvl w:val="0"/>
                <w:numId w:val="2"/>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CPR and BLS certified</w:t>
            </w:r>
          </w:p>
          <w:p>
            <w:pPr>
              <w:pStyle w:val="ulli"/>
              <w:numPr>
                <w:ilvl w:val="0"/>
                <w:numId w:val="2"/>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Specimen collection and processing</w:t>
            </w:r>
          </w:p>
          <w:p>
            <w:pPr>
              <w:pStyle w:val="ulli"/>
              <w:numPr>
                <w:ilvl w:val="0"/>
                <w:numId w:val="2"/>
              </w:numPr>
              <w:spacing w:before="0" w:after="0" w:line="280" w:lineRule="atLeast"/>
              <w:ind w:left="640" w:right="0" w:hanging="243"/>
              <w:rPr>
                <w:rFonts w:ascii="Century Gothic" w:eastAsia="Century Gothic" w:hAnsi="Century Gothic" w:cs="Century Gothic"/>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Inpatient and outpatient care</w:t>
            </w:r>
          </w:p>
        </w:tc>
      </w:tr>
    </w:tbl>
    <w:p>
      <w:pPr>
        <w:pStyle w:val="divdocumentdivheading"/>
        <w:pBdr>
          <w:top w:val="none" w:sz="0" w:space="0" w:color="auto"/>
          <w:left w:val="none" w:sz="0" w:space="0" w:color="auto"/>
          <w:bottom w:val="none" w:sz="0" w:space="1" w:color="auto"/>
          <w:right w:val="none" w:sz="0" w:space="0" w:color="auto"/>
        </w:pBdr>
        <w:tabs>
          <w:tab w:val="left" w:pos="4572"/>
          <w:tab w:val="left" w:pos="10840"/>
        </w:tabs>
        <w:spacing w:before="300" w:line="280" w:lineRule="atLeast"/>
        <w:ind w:left="0" w:right="0"/>
        <w:jc w:val="center"/>
        <w:rPr>
          <w:rFonts w:ascii="Century Gothic" w:eastAsia="Century Gothic" w:hAnsi="Century Gothic" w:cs="Century Gothic"/>
          <w:b/>
          <w:bCs/>
          <w:caps/>
          <w:sz w:val="18"/>
          <w:szCs w:val="18"/>
          <w:bdr w:val="none" w:sz="0" w:space="0" w:color="auto"/>
          <w:vertAlign w:val="baseline"/>
        </w:rPr>
      </w:pPr>
      <w:r>
        <w:rPr>
          <w:rFonts w:ascii="Century Gothic" w:eastAsia="Century Gothic" w:hAnsi="Century Gothic" w:cs="Century Gothic"/>
          <w:b/>
          <w:bCs/>
          <w:caps/>
          <w:sz w:val="18"/>
          <w:szCs w:val="18"/>
          <w:bdr w:val="none" w:sz="0" w:space="0" w:color="auto"/>
          <w:vertAlign w:val="baseline"/>
        </w:rPr>
        <w:t xml:space="preserve"> </w:t>
      </w:r>
      <w:r>
        <w:rPr>
          <w:rFonts w:ascii="Century Gothic" w:eastAsia="Century Gothic" w:hAnsi="Century Gothic" w:cs="Century Gothic"/>
          <w:strike/>
          <w:color w:val="DADADA"/>
          <w:position w:val="-2"/>
          <w:sz w:val="40"/>
        </w:rPr>
        <w:tab/>
      </w:r>
      <w:r>
        <w:rPr>
          <w:rStyle w:val="divdocumentdivsectiontitle"/>
          <w:rFonts w:ascii="Century Gothic" w:eastAsia="Century Gothic" w:hAnsi="Century Gothic" w:cs="Century Gothic"/>
          <w:b/>
          <w:bCs/>
          <w:caps/>
          <w:shd w:val="clear" w:color="auto" w:fill="FFFFFF"/>
        </w:rPr>
        <w:t xml:space="preserve">   Experience   </w:t>
      </w:r>
      <w:r>
        <w:rPr>
          <w:rFonts w:ascii="Century Gothic" w:eastAsia="Century Gothic" w:hAnsi="Century Gothic" w:cs="Century Gothic"/>
          <w:strike/>
          <w:color w:val="DADADA"/>
          <w:position w:val="-2"/>
          <w:sz w:val="40"/>
        </w:rPr>
        <w:tab/>
      </w:r>
    </w:p>
    <w:p>
      <w:pPr>
        <w:pStyle w:val="spancompanyname"/>
        <w:pBdr>
          <w:top w:val="none" w:sz="0" w:space="0" w:color="auto"/>
          <w:left w:val="none" w:sz="0" w:space="0" w:color="auto"/>
          <w:bottom w:val="none" w:sz="0" w:space="0" w:color="auto"/>
          <w:right w:val="none" w:sz="0" w:space="0" w:color="auto"/>
        </w:pBdr>
        <w:spacing w:before="0" w:after="0" w:line="280" w:lineRule="atLeast"/>
        <w:ind w:left="0" w:right="0"/>
        <w:rPr>
          <w:rFonts w:ascii="Century Gothic" w:eastAsia="Century Gothic" w:hAnsi="Century Gothic" w:cs="Century Gothic"/>
          <w:b/>
          <w:bCs/>
          <w:caps/>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LABCorp</w:t>
      </w:r>
    </w:p>
    <w:p>
      <w:pPr>
        <w:pStyle w:val="spantxtCenter"/>
        <w:spacing w:before="0" w:after="0" w:line="280" w:lineRule="atLeast"/>
        <w:ind w:left="0" w:right="0"/>
        <w:rPr>
          <w:rFonts w:ascii="Century Gothic" w:eastAsia="Century Gothic" w:hAnsi="Century Gothic" w:cs="Century Gothic"/>
          <w:sz w:val="18"/>
          <w:szCs w:val="18"/>
          <w:bdr w:val="none" w:sz="0" w:space="0" w:color="auto"/>
          <w:vertAlign w:val="baseline"/>
        </w:rPr>
      </w:pPr>
      <w:r>
        <w:rPr>
          <w:rStyle w:val="span"/>
          <w:rFonts w:ascii="Century Gothic" w:eastAsia="Century Gothic" w:hAnsi="Century Gothic" w:cs="Century Gothic"/>
          <w:sz w:val="18"/>
          <w:szCs w:val="18"/>
        </w:rPr>
        <w:t>Dallas</w:t>
      </w:r>
      <w:r>
        <w:rPr>
          <w:rStyle w:val="span"/>
          <w:rFonts w:ascii="Century Gothic" w:eastAsia="Century Gothic" w:hAnsi="Century Gothic" w:cs="Century Gothic"/>
          <w:sz w:val="18"/>
          <w:szCs w:val="18"/>
        </w:rPr>
        <w:t xml:space="preserve">, </w:t>
      </w:r>
      <w:r>
        <w:rPr>
          <w:rStyle w:val="span"/>
          <w:rFonts w:ascii="Century Gothic" w:eastAsia="Century Gothic" w:hAnsi="Century Gothic" w:cs="Century Gothic"/>
          <w:sz w:val="18"/>
          <w:szCs w:val="18"/>
        </w:rPr>
        <w:t>TX</w:t>
      </w:r>
    </w:p>
    <w:p>
      <w:pPr>
        <w:pStyle w:val="spanpaddedline"/>
        <w:tabs>
          <w:tab w:val="right" w:pos="10820"/>
        </w:tabs>
        <w:spacing w:before="0" w:after="0" w:line="280" w:lineRule="atLeast"/>
        <w:ind w:left="0" w:right="0"/>
        <w:rPr>
          <w:rFonts w:ascii="Century Gothic" w:eastAsia="Century Gothic" w:hAnsi="Century Gothic" w:cs="Century Gothic"/>
          <w:sz w:val="18"/>
          <w:szCs w:val="18"/>
          <w:bdr w:val="none" w:sz="0" w:space="0" w:color="auto"/>
          <w:vertAlign w:val="baseline"/>
        </w:rPr>
      </w:pPr>
      <w:r>
        <w:rPr>
          <w:rStyle w:val="spanjobtitle"/>
          <w:rFonts w:ascii="Century Gothic" w:eastAsia="Century Gothic" w:hAnsi="Century Gothic" w:cs="Century Gothic"/>
          <w:sz w:val="18"/>
          <w:szCs w:val="18"/>
        </w:rPr>
        <w:t>PST Specialist</w:t>
      </w:r>
      <w:r>
        <w:rPr>
          <w:rFonts w:ascii="Century Gothic" w:eastAsia="Century Gothic" w:hAnsi="Century Gothic" w:cs="Century Gothic"/>
          <w:sz w:val="18"/>
          <w:szCs w:val="18"/>
          <w:bdr w:val="none" w:sz="0" w:space="0" w:color="auto"/>
          <w:vertAlign w:val="baseline"/>
        </w:rPr>
        <w:t xml:space="preserve"> </w:t>
      </w:r>
      <w:r>
        <w:rPr>
          <w:rStyle w:val="datesWrapper"/>
          <w:rFonts w:ascii="Century Gothic" w:eastAsia="Century Gothic" w:hAnsi="Century Gothic" w:cs="Century Gothic"/>
          <w:sz w:val="18"/>
          <w:szCs w:val="18"/>
          <w:bdr w:val="none" w:sz="0" w:space="0" w:color="auto"/>
        </w:rPr>
        <w:tab/>
      </w:r>
      <w:r>
        <w:rPr>
          <w:rStyle w:val="datesWrapper"/>
          <w:rFonts w:ascii="Century Gothic" w:eastAsia="Century Gothic" w:hAnsi="Century Gothic" w:cs="Century Gothic"/>
          <w:sz w:val="18"/>
          <w:szCs w:val="18"/>
        </w:rPr>
        <w:t xml:space="preserve"> </w:t>
      </w:r>
      <w:r>
        <w:rPr>
          <w:rStyle w:val="span"/>
          <w:rFonts w:ascii="Century Gothic" w:eastAsia="Century Gothic" w:hAnsi="Century Gothic" w:cs="Century Gothic"/>
          <w:sz w:val="18"/>
          <w:szCs w:val="18"/>
        </w:rPr>
        <w:t>03/2019</w:t>
      </w:r>
      <w:r>
        <w:rPr>
          <w:rStyle w:val="span"/>
          <w:rFonts w:ascii="Century Gothic" w:eastAsia="Century Gothic" w:hAnsi="Century Gothic" w:cs="Century Gothic"/>
          <w:sz w:val="18"/>
          <w:szCs w:val="18"/>
        </w:rPr>
        <w:t xml:space="preserve"> to </w:t>
      </w:r>
      <w:r>
        <w:rPr>
          <w:rStyle w:val="span"/>
          <w:rFonts w:ascii="Century Gothic" w:eastAsia="Century Gothic" w:hAnsi="Century Gothic" w:cs="Century Gothic"/>
          <w:sz w:val="18"/>
          <w:szCs w:val="18"/>
        </w:rPr>
        <w:t>Current</w:t>
      </w:r>
      <w:r>
        <w:rPr>
          <w:rStyle w:val="datesWrapper"/>
          <w:rFonts w:ascii="Century Gothic" w:eastAsia="Century Gothic" w:hAnsi="Century Gothic" w:cs="Century Gothic"/>
          <w:sz w:val="18"/>
          <w:szCs w:val="18"/>
        </w:rPr>
        <w:t xml:space="preserve"> </w:t>
      </w:r>
    </w:p>
    <w:p>
      <w:pPr>
        <w:pStyle w:val="ulli"/>
        <w:numPr>
          <w:ilvl w:val="0"/>
          <w:numId w:val="3"/>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Prepared blood-collecting equipment to draw blood and safely store and transport samples.</w:t>
      </w:r>
    </w:p>
    <w:p>
      <w:pPr>
        <w:pStyle w:val="ulli"/>
        <w:numPr>
          <w:ilvl w:val="0"/>
          <w:numId w:val="3"/>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Built trust and minimized patient discomfort during phlebotomy procedures.</w:t>
      </w:r>
    </w:p>
    <w:p>
      <w:pPr>
        <w:pStyle w:val="ulli"/>
        <w:numPr>
          <w:ilvl w:val="0"/>
          <w:numId w:val="3"/>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Obtained variety of blood samples through venipuncture or capillary puncture using syringes, butterfly needles, and straight needles on all age groups.</w:t>
      </w:r>
    </w:p>
    <w:p>
      <w:pPr>
        <w:pStyle w:val="ulli"/>
        <w:numPr>
          <w:ilvl w:val="0"/>
          <w:numId w:val="3"/>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Counseled patients to ease fears, explain procedures and enhance cooperation during blood draws.</w:t>
      </w:r>
    </w:p>
    <w:p>
      <w:pPr>
        <w:pStyle w:val="ulli"/>
        <w:numPr>
          <w:ilvl w:val="0"/>
          <w:numId w:val="3"/>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Verified quality of specimens by centrifuging specimens for logistics courier to pickup.</w:t>
      </w:r>
    </w:p>
    <w:p>
      <w:pPr>
        <w:pStyle w:val="ulli"/>
        <w:numPr>
          <w:ilvl w:val="0"/>
          <w:numId w:val="3"/>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Labeled blood vials with critical information like time of collection, date, and patient name.</w:t>
      </w:r>
    </w:p>
    <w:p>
      <w:pPr>
        <w:pStyle w:val="ulli"/>
        <w:numPr>
          <w:ilvl w:val="0"/>
          <w:numId w:val="3"/>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Maintained fully-stocked phlebotomy cart, carrier, and station.</w:t>
      </w:r>
    </w:p>
    <w:p>
      <w:pPr>
        <w:pStyle w:val="ulli"/>
        <w:numPr>
          <w:ilvl w:val="0"/>
          <w:numId w:val="3"/>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Evaluated accuracy and compliance of all documentation and reports.</w:t>
      </w:r>
    </w:p>
    <w:p>
      <w:pPr>
        <w:pStyle w:val="ulli"/>
        <w:numPr>
          <w:ilvl w:val="0"/>
          <w:numId w:val="3"/>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Actively maintained up-to-date knowledge of applicable state and Federal laws and regulations.</w:t>
      </w:r>
    </w:p>
    <w:p>
      <w:pPr>
        <w:pStyle w:val="ulli"/>
        <w:numPr>
          <w:ilvl w:val="0"/>
          <w:numId w:val="3"/>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Processed customer payments using cash, checks, credit and debit cards and returned proper bills and coin.</w:t>
      </w:r>
    </w:p>
    <w:p>
      <w:pPr>
        <w:pStyle w:val="spancompanyname"/>
        <w:pBdr>
          <w:top w:val="none" w:sz="0" w:space="0" w:color="auto"/>
          <w:left w:val="none" w:sz="0" w:space="0" w:color="auto"/>
          <w:bottom w:val="none" w:sz="0" w:space="0" w:color="auto"/>
          <w:right w:val="none" w:sz="0" w:space="0" w:color="auto"/>
        </w:pBdr>
        <w:spacing w:before="0" w:after="0" w:line="280" w:lineRule="atLeast"/>
        <w:ind w:left="0" w:right="0"/>
        <w:rPr>
          <w:rFonts w:ascii="Century Gothic" w:eastAsia="Century Gothic" w:hAnsi="Century Gothic" w:cs="Century Gothic"/>
          <w:b/>
          <w:bCs/>
          <w:caps/>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Albert Boyd, MD</w:t>
      </w:r>
    </w:p>
    <w:p>
      <w:pPr>
        <w:pStyle w:val="spantxtCenter"/>
        <w:spacing w:before="0" w:after="0" w:line="280" w:lineRule="atLeast"/>
        <w:ind w:left="0" w:right="0"/>
        <w:rPr>
          <w:rFonts w:ascii="Century Gothic" w:eastAsia="Century Gothic" w:hAnsi="Century Gothic" w:cs="Century Gothic"/>
          <w:sz w:val="18"/>
          <w:szCs w:val="18"/>
          <w:bdr w:val="none" w:sz="0" w:space="0" w:color="auto"/>
          <w:vertAlign w:val="baseline"/>
        </w:rPr>
      </w:pPr>
      <w:r>
        <w:rPr>
          <w:rStyle w:val="span"/>
          <w:rFonts w:ascii="Century Gothic" w:eastAsia="Century Gothic" w:hAnsi="Century Gothic" w:cs="Century Gothic"/>
          <w:sz w:val="18"/>
          <w:szCs w:val="18"/>
        </w:rPr>
        <w:t>Desoto</w:t>
      </w:r>
      <w:r>
        <w:rPr>
          <w:rStyle w:val="span"/>
          <w:rFonts w:ascii="Century Gothic" w:eastAsia="Century Gothic" w:hAnsi="Century Gothic" w:cs="Century Gothic"/>
          <w:sz w:val="18"/>
          <w:szCs w:val="18"/>
        </w:rPr>
        <w:t xml:space="preserve">, </w:t>
      </w:r>
      <w:r>
        <w:rPr>
          <w:rStyle w:val="span"/>
          <w:rFonts w:ascii="Century Gothic" w:eastAsia="Century Gothic" w:hAnsi="Century Gothic" w:cs="Century Gothic"/>
          <w:sz w:val="18"/>
          <w:szCs w:val="18"/>
        </w:rPr>
        <w:t>TX</w:t>
      </w:r>
    </w:p>
    <w:p>
      <w:pPr>
        <w:pStyle w:val="spanpaddedline"/>
        <w:tabs>
          <w:tab w:val="right" w:pos="10820"/>
        </w:tabs>
        <w:spacing w:before="0" w:after="0" w:line="280" w:lineRule="atLeast"/>
        <w:ind w:left="0" w:right="0"/>
        <w:rPr>
          <w:rFonts w:ascii="Century Gothic" w:eastAsia="Century Gothic" w:hAnsi="Century Gothic" w:cs="Century Gothic"/>
          <w:sz w:val="18"/>
          <w:szCs w:val="18"/>
          <w:bdr w:val="none" w:sz="0" w:space="0" w:color="auto"/>
          <w:vertAlign w:val="baseline"/>
        </w:rPr>
      </w:pPr>
      <w:r>
        <w:rPr>
          <w:rStyle w:val="spanjobtitle"/>
          <w:rFonts w:ascii="Century Gothic" w:eastAsia="Century Gothic" w:hAnsi="Century Gothic" w:cs="Century Gothic"/>
          <w:sz w:val="18"/>
          <w:szCs w:val="18"/>
        </w:rPr>
        <w:t>Phlebotomist</w:t>
      </w:r>
      <w:r>
        <w:rPr>
          <w:rFonts w:ascii="Century Gothic" w:eastAsia="Century Gothic" w:hAnsi="Century Gothic" w:cs="Century Gothic"/>
          <w:sz w:val="18"/>
          <w:szCs w:val="18"/>
          <w:bdr w:val="none" w:sz="0" w:space="0" w:color="auto"/>
          <w:vertAlign w:val="baseline"/>
        </w:rPr>
        <w:t xml:space="preserve"> </w:t>
      </w:r>
      <w:r>
        <w:rPr>
          <w:rStyle w:val="datesWrapper"/>
          <w:rFonts w:ascii="Century Gothic" w:eastAsia="Century Gothic" w:hAnsi="Century Gothic" w:cs="Century Gothic"/>
          <w:sz w:val="18"/>
          <w:szCs w:val="18"/>
          <w:bdr w:val="none" w:sz="0" w:space="0" w:color="auto"/>
        </w:rPr>
        <w:tab/>
      </w:r>
      <w:r>
        <w:rPr>
          <w:rStyle w:val="datesWrapper"/>
          <w:rFonts w:ascii="Century Gothic" w:eastAsia="Century Gothic" w:hAnsi="Century Gothic" w:cs="Century Gothic"/>
          <w:sz w:val="18"/>
          <w:szCs w:val="18"/>
        </w:rPr>
        <w:t xml:space="preserve"> </w:t>
      </w:r>
      <w:r>
        <w:rPr>
          <w:rStyle w:val="span"/>
          <w:rFonts w:ascii="Century Gothic" w:eastAsia="Century Gothic" w:hAnsi="Century Gothic" w:cs="Century Gothic"/>
          <w:sz w:val="18"/>
          <w:szCs w:val="18"/>
        </w:rPr>
        <w:t>09/2017</w:t>
      </w:r>
      <w:r>
        <w:rPr>
          <w:rStyle w:val="span"/>
          <w:rFonts w:ascii="Century Gothic" w:eastAsia="Century Gothic" w:hAnsi="Century Gothic" w:cs="Century Gothic"/>
          <w:sz w:val="18"/>
          <w:szCs w:val="18"/>
        </w:rPr>
        <w:t xml:space="preserve"> to </w:t>
      </w:r>
      <w:r>
        <w:rPr>
          <w:rStyle w:val="span"/>
          <w:rFonts w:ascii="Century Gothic" w:eastAsia="Century Gothic" w:hAnsi="Century Gothic" w:cs="Century Gothic"/>
          <w:sz w:val="18"/>
          <w:szCs w:val="18"/>
        </w:rPr>
        <w:t>03/2019</w:t>
      </w:r>
      <w:r>
        <w:rPr>
          <w:rStyle w:val="datesWrapper"/>
          <w:rFonts w:ascii="Century Gothic" w:eastAsia="Century Gothic" w:hAnsi="Century Gothic" w:cs="Century Gothic"/>
          <w:sz w:val="18"/>
          <w:szCs w:val="18"/>
        </w:rPr>
        <w:t xml:space="preserve"> </w:t>
      </w:r>
    </w:p>
    <w:p>
      <w:pPr>
        <w:pStyle w:val="ulli"/>
        <w:numPr>
          <w:ilvl w:val="0"/>
          <w:numId w:val="4"/>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Coordinated workflow based on stat, schedule, or outpatient needs.</w:t>
      </w:r>
    </w:p>
    <w:p>
      <w:pPr>
        <w:pStyle w:val="ulli"/>
        <w:numPr>
          <w:ilvl w:val="0"/>
          <w:numId w:val="4"/>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Maintained fully-stocked phlebotomy cart, carrier, and station.</w:t>
      </w:r>
    </w:p>
    <w:p>
      <w:pPr>
        <w:pStyle w:val="ulli"/>
        <w:numPr>
          <w:ilvl w:val="0"/>
          <w:numId w:val="4"/>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Enforced infection control and sharps disposal procedures to protect patients, co-workers and self.</w:t>
      </w:r>
    </w:p>
    <w:p>
      <w:pPr>
        <w:pStyle w:val="ulli"/>
        <w:numPr>
          <w:ilvl w:val="0"/>
          <w:numId w:val="4"/>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Labeled blood vials with critical information like time of collection, date, and patient name.</w:t>
      </w:r>
    </w:p>
    <w:p>
      <w:pPr>
        <w:pStyle w:val="ulli"/>
        <w:numPr>
          <w:ilvl w:val="0"/>
          <w:numId w:val="4"/>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Verified collection orders and communicated discrepancies to nurses.</w:t>
      </w:r>
    </w:p>
    <w:p>
      <w:pPr>
        <w:pStyle w:val="ulli"/>
        <w:numPr>
          <w:ilvl w:val="0"/>
          <w:numId w:val="4"/>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Verified quality of specimens by centrifuging specimens for logistics courier to pickup.</w:t>
      </w:r>
    </w:p>
    <w:p>
      <w:pPr>
        <w:pStyle w:val="ulli"/>
        <w:numPr>
          <w:ilvl w:val="0"/>
          <w:numId w:val="4"/>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Prepared blood-collecting equipment to draw blood and safely store and transport samples.</w:t>
      </w:r>
    </w:p>
    <w:p>
      <w:pPr>
        <w:pStyle w:val="ulli"/>
        <w:numPr>
          <w:ilvl w:val="0"/>
          <w:numId w:val="4"/>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Maintained strict patient privacy and confidential patient information, taking care to meet all HIPAA guidelines and statues for data security.</w:t>
      </w:r>
    </w:p>
    <w:p>
      <w:pPr>
        <w:pStyle w:val="ulli"/>
        <w:numPr>
          <w:ilvl w:val="0"/>
          <w:numId w:val="4"/>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Actively maintained up-to-date knowledge of applicable state and Federal laws and regulations.</w:t>
      </w:r>
    </w:p>
    <w:p>
      <w:pPr>
        <w:pStyle w:val="ulli"/>
        <w:numPr>
          <w:ilvl w:val="0"/>
          <w:numId w:val="4"/>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Prepared patients for examination by properly draping patients, obtaining vital signs, verifying referrals and taking detailed health history.</w:t>
      </w:r>
    </w:p>
    <w:p>
      <w:pPr>
        <w:pStyle w:val="ulli"/>
        <w:numPr>
          <w:ilvl w:val="0"/>
          <w:numId w:val="4"/>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Processed customer payments using cash, checks, credit and debit cards and returned proper bills and coin.</w:t>
      </w:r>
    </w:p>
    <w:p>
      <w:pPr>
        <w:pStyle w:val="spancompanyname"/>
        <w:pBdr>
          <w:top w:val="none" w:sz="0" w:space="0" w:color="auto"/>
          <w:left w:val="none" w:sz="0" w:space="0" w:color="auto"/>
          <w:bottom w:val="none" w:sz="0" w:space="0" w:color="auto"/>
          <w:right w:val="none" w:sz="0" w:space="0" w:color="auto"/>
        </w:pBdr>
        <w:spacing w:before="0" w:after="0" w:line="280" w:lineRule="atLeast"/>
        <w:ind w:left="0" w:right="0"/>
        <w:rPr>
          <w:rFonts w:ascii="Century Gothic" w:eastAsia="Century Gothic" w:hAnsi="Century Gothic" w:cs="Century Gothic"/>
          <w:b/>
          <w:bCs/>
          <w:caps/>
          <w:sz w:val="18"/>
          <w:szCs w:val="18"/>
          <w:bdr w:val="none" w:sz="0" w:space="0" w:color="auto"/>
          <w:vertAlign w:val="baseline"/>
        </w:rPr>
      </w:pPr>
      <w:r>
        <w:rPr>
          <w:rFonts w:ascii="Century Gothic" w:eastAsia="Century Gothic" w:hAnsi="Century Gothic" w:cs="Century Gothic"/>
          <w:sz w:val="18"/>
          <w:szCs w:val="18"/>
          <w:bdr w:val="none" w:sz="0" w:space="0" w:color="auto"/>
          <w:vertAlign w:val="baseline"/>
        </w:rPr>
        <w:t>Phleb-Finders</w:t>
      </w:r>
    </w:p>
    <w:p>
      <w:pPr>
        <w:pStyle w:val="spantxtCenter"/>
        <w:spacing w:before="0" w:after="0" w:line="280" w:lineRule="atLeast"/>
        <w:ind w:left="0" w:right="0"/>
        <w:rPr>
          <w:rFonts w:ascii="Century Gothic" w:eastAsia="Century Gothic" w:hAnsi="Century Gothic" w:cs="Century Gothic"/>
          <w:sz w:val="18"/>
          <w:szCs w:val="18"/>
          <w:bdr w:val="none" w:sz="0" w:space="0" w:color="auto"/>
          <w:vertAlign w:val="baseline"/>
        </w:rPr>
      </w:pPr>
      <w:r>
        <w:rPr>
          <w:rStyle w:val="span"/>
          <w:rFonts w:ascii="Century Gothic" w:eastAsia="Century Gothic" w:hAnsi="Century Gothic" w:cs="Century Gothic"/>
          <w:sz w:val="18"/>
          <w:szCs w:val="18"/>
        </w:rPr>
        <w:t>Dallas</w:t>
      </w:r>
      <w:r>
        <w:rPr>
          <w:rStyle w:val="span"/>
          <w:rFonts w:ascii="Century Gothic" w:eastAsia="Century Gothic" w:hAnsi="Century Gothic" w:cs="Century Gothic"/>
          <w:sz w:val="18"/>
          <w:szCs w:val="18"/>
        </w:rPr>
        <w:t xml:space="preserve">, </w:t>
      </w:r>
      <w:r>
        <w:rPr>
          <w:rStyle w:val="span"/>
          <w:rFonts w:ascii="Century Gothic" w:eastAsia="Century Gothic" w:hAnsi="Century Gothic" w:cs="Century Gothic"/>
          <w:sz w:val="18"/>
          <w:szCs w:val="18"/>
        </w:rPr>
        <w:t>TX</w:t>
      </w:r>
    </w:p>
    <w:p>
      <w:pPr>
        <w:pStyle w:val="spanpaddedline"/>
        <w:tabs>
          <w:tab w:val="right" w:pos="10820"/>
        </w:tabs>
        <w:spacing w:before="0" w:after="0" w:line="280" w:lineRule="atLeast"/>
        <w:ind w:left="0" w:right="0"/>
        <w:rPr>
          <w:rFonts w:ascii="Century Gothic" w:eastAsia="Century Gothic" w:hAnsi="Century Gothic" w:cs="Century Gothic"/>
          <w:sz w:val="18"/>
          <w:szCs w:val="18"/>
          <w:bdr w:val="none" w:sz="0" w:space="0" w:color="auto"/>
          <w:vertAlign w:val="baseline"/>
        </w:rPr>
      </w:pPr>
      <w:r>
        <w:rPr>
          <w:rStyle w:val="spanjobtitle"/>
          <w:rFonts w:ascii="Century Gothic" w:eastAsia="Century Gothic" w:hAnsi="Century Gothic" w:cs="Century Gothic"/>
          <w:sz w:val="18"/>
          <w:szCs w:val="18"/>
        </w:rPr>
        <w:t>Mobile Phlebotomist</w:t>
      </w:r>
      <w:r>
        <w:rPr>
          <w:rFonts w:ascii="Century Gothic" w:eastAsia="Century Gothic" w:hAnsi="Century Gothic" w:cs="Century Gothic"/>
          <w:sz w:val="18"/>
          <w:szCs w:val="18"/>
          <w:bdr w:val="none" w:sz="0" w:space="0" w:color="auto"/>
          <w:vertAlign w:val="baseline"/>
        </w:rPr>
        <w:t xml:space="preserve"> </w:t>
      </w:r>
      <w:r>
        <w:rPr>
          <w:rStyle w:val="datesWrapper"/>
          <w:rFonts w:ascii="Century Gothic" w:eastAsia="Century Gothic" w:hAnsi="Century Gothic" w:cs="Century Gothic"/>
          <w:sz w:val="18"/>
          <w:szCs w:val="18"/>
          <w:bdr w:val="none" w:sz="0" w:space="0" w:color="auto"/>
        </w:rPr>
        <w:tab/>
      </w:r>
      <w:r>
        <w:rPr>
          <w:rStyle w:val="datesWrapper"/>
          <w:rFonts w:ascii="Century Gothic" w:eastAsia="Century Gothic" w:hAnsi="Century Gothic" w:cs="Century Gothic"/>
          <w:sz w:val="18"/>
          <w:szCs w:val="18"/>
        </w:rPr>
        <w:t xml:space="preserve"> </w:t>
      </w:r>
      <w:r>
        <w:rPr>
          <w:rStyle w:val="span"/>
          <w:rFonts w:ascii="Century Gothic" w:eastAsia="Century Gothic" w:hAnsi="Century Gothic" w:cs="Century Gothic"/>
          <w:sz w:val="18"/>
          <w:szCs w:val="18"/>
        </w:rPr>
        <w:t>04/2016</w:t>
      </w:r>
      <w:r>
        <w:rPr>
          <w:rStyle w:val="span"/>
          <w:rFonts w:ascii="Century Gothic" w:eastAsia="Century Gothic" w:hAnsi="Century Gothic" w:cs="Century Gothic"/>
          <w:sz w:val="18"/>
          <w:szCs w:val="18"/>
        </w:rPr>
        <w:t xml:space="preserve"> to </w:t>
      </w:r>
      <w:r>
        <w:rPr>
          <w:rStyle w:val="span"/>
          <w:rFonts w:ascii="Century Gothic" w:eastAsia="Century Gothic" w:hAnsi="Century Gothic" w:cs="Century Gothic"/>
          <w:sz w:val="18"/>
          <w:szCs w:val="18"/>
        </w:rPr>
        <w:t>09/2017</w:t>
      </w:r>
      <w:r>
        <w:rPr>
          <w:rStyle w:val="datesWrapper"/>
          <w:rFonts w:ascii="Century Gothic" w:eastAsia="Century Gothic" w:hAnsi="Century Gothic" w:cs="Century Gothic"/>
          <w:sz w:val="18"/>
          <w:szCs w:val="18"/>
        </w:rPr>
        <w:t xml:space="preserve"> </w:t>
      </w:r>
    </w:p>
    <w:p>
      <w:pPr>
        <w:pStyle w:val="ulli"/>
        <w:numPr>
          <w:ilvl w:val="0"/>
          <w:numId w:val="5"/>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Labeled blood vials with critical information like time of collection, date, and patient name.</w:t>
      </w:r>
    </w:p>
    <w:p>
      <w:pPr>
        <w:pStyle w:val="ulli"/>
        <w:numPr>
          <w:ilvl w:val="0"/>
          <w:numId w:val="5"/>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Treated blood-related chronic disorders by performing therapeutic phlebotomy.</w:t>
      </w:r>
    </w:p>
    <w:p>
      <w:pPr>
        <w:pStyle w:val="ulli"/>
        <w:numPr>
          <w:ilvl w:val="0"/>
          <w:numId w:val="5"/>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Counseled patients to ease fears, explain procedures and enhance cooperation during blood draws.</w:t>
      </w:r>
    </w:p>
    <w:p>
      <w:pPr>
        <w:pStyle w:val="ulli"/>
        <w:numPr>
          <w:ilvl w:val="0"/>
          <w:numId w:val="5"/>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Maintained fully-stocked phlebotomy cart, carrier, and station.</w:t>
      </w:r>
    </w:p>
    <w:p>
      <w:pPr>
        <w:pStyle w:val="ulli"/>
        <w:numPr>
          <w:ilvl w:val="0"/>
          <w:numId w:val="5"/>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Enforced infection control and sharps disposal procedures to protect patients, co-workers and self.</w:t>
      </w:r>
    </w:p>
    <w:p>
      <w:pPr>
        <w:pStyle w:val="ulli"/>
        <w:numPr>
          <w:ilvl w:val="0"/>
          <w:numId w:val="5"/>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Obtained variety of blood samples through venipuncture or capillary puncture using syringes, butterfly needles, and straight needles.</w:t>
      </w:r>
    </w:p>
    <w:p>
      <w:pPr>
        <w:pStyle w:val="ulli"/>
        <w:numPr>
          <w:ilvl w:val="0"/>
          <w:numId w:val="5"/>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Coordinated workflow based on stat, schedule, or outpatient needs.</w:t>
      </w:r>
    </w:p>
    <w:p>
      <w:pPr>
        <w:pStyle w:val="ulli"/>
        <w:numPr>
          <w:ilvl w:val="0"/>
          <w:numId w:val="5"/>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Verified quality of specimens by centrifuging specimens for logistics courier to pickup.</w:t>
      </w:r>
    </w:p>
    <w:p>
      <w:pPr>
        <w:pStyle w:val="ulli"/>
        <w:numPr>
          <w:ilvl w:val="0"/>
          <w:numId w:val="5"/>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Prepared blood-collecting equipment to draw blood and safely store and transport samples.</w:t>
      </w:r>
    </w:p>
    <w:p>
      <w:pPr>
        <w:pStyle w:val="ulli"/>
        <w:numPr>
          <w:ilvl w:val="0"/>
          <w:numId w:val="5"/>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Set and managed patient appointment schedules.</w:t>
      </w:r>
    </w:p>
    <w:p>
      <w:pPr>
        <w:pStyle w:val="ulli"/>
        <w:numPr>
          <w:ilvl w:val="0"/>
          <w:numId w:val="5"/>
        </w:numPr>
        <w:spacing w:before="0" w:after="0" w:line="280" w:lineRule="atLeast"/>
        <w:ind w:left="640" w:right="0" w:hanging="243"/>
        <w:rPr>
          <w:rStyle w:val="spantxtLeft"/>
          <w:rFonts w:ascii="Century Gothic" w:eastAsia="Century Gothic" w:hAnsi="Century Gothic" w:cs="Century Gothic"/>
          <w:sz w:val="18"/>
          <w:szCs w:val="18"/>
          <w:bdr w:val="none" w:sz="0" w:space="0" w:color="auto"/>
          <w:vertAlign w:val="baseline"/>
        </w:rPr>
      </w:pPr>
      <w:r>
        <w:rPr>
          <w:rStyle w:val="spantxtLeft"/>
          <w:rFonts w:ascii="Century Gothic" w:eastAsia="Century Gothic" w:hAnsi="Century Gothic" w:cs="Century Gothic"/>
          <w:sz w:val="18"/>
          <w:szCs w:val="18"/>
          <w:bdr w:val="none" w:sz="0" w:space="0" w:color="auto"/>
          <w:vertAlign w:val="baseline"/>
        </w:rPr>
        <w:t>Evaluated accuracy and compliance of all documentation and reports.</w:t>
      </w:r>
    </w:p>
    <w:p>
      <w:pPr>
        <w:pStyle w:val="divdocumentdivheading"/>
        <w:pBdr>
          <w:top w:val="none" w:sz="0" w:space="0" w:color="auto"/>
          <w:left w:val="none" w:sz="0" w:space="0" w:color="auto"/>
          <w:bottom w:val="none" w:sz="0" w:space="1" w:color="auto"/>
          <w:right w:val="none" w:sz="0" w:space="0" w:color="auto"/>
        </w:pBdr>
        <w:tabs>
          <w:tab w:val="left" w:pos="3668"/>
          <w:tab w:val="left" w:pos="10840"/>
        </w:tabs>
        <w:spacing w:before="300" w:line="280" w:lineRule="atLeast"/>
        <w:ind w:left="0" w:right="0"/>
        <w:jc w:val="center"/>
        <w:rPr>
          <w:rFonts w:ascii="Century Gothic" w:eastAsia="Century Gothic" w:hAnsi="Century Gothic" w:cs="Century Gothic"/>
          <w:b/>
          <w:bCs/>
          <w:caps/>
          <w:sz w:val="18"/>
          <w:szCs w:val="18"/>
          <w:bdr w:val="none" w:sz="0" w:space="0" w:color="auto"/>
          <w:vertAlign w:val="baseline"/>
        </w:rPr>
      </w:pPr>
      <w:r>
        <w:rPr>
          <w:rFonts w:ascii="Century Gothic" w:eastAsia="Century Gothic" w:hAnsi="Century Gothic" w:cs="Century Gothic"/>
          <w:b/>
          <w:bCs/>
          <w:caps/>
          <w:sz w:val="18"/>
          <w:szCs w:val="18"/>
          <w:bdr w:val="none" w:sz="0" w:space="0" w:color="auto"/>
          <w:vertAlign w:val="baseline"/>
        </w:rPr>
        <w:t xml:space="preserve"> </w:t>
      </w:r>
      <w:r>
        <w:rPr>
          <w:rFonts w:ascii="Century Gothic" w:eastAsia="Century Gothic" w:hAnsi="Century Gothic" w:cs="Century Gothic"/>
          <w:strike/>
          <w:color w:val="DADADA"/>
          <w:position w:val="-2"/>
          <w:sz w:val="40"/>
        </w:rPr>
        <w:tab/>
      </w:r>
      <w:r>
        <w:rPr>
          <w:rStyle w:val="divdocumentdivsectiontitle"/>
          <w:rFonts w:ascii="Century Gothic" w:eastAsia="Century Gothic" w:hAnsi="Century Gothic" w:cs="Century Gothic"/>
          <w:b/>
          <w:bCs/>
          <w:caps/>
          <w:shd w:val="clear" w:color="auto" w:fill="FFFFFF"/>
        </w:rPr>
        <w:t xml:space="preserve">   Education and Training   </w:t>
      </w:r>
      <w:r>
        <w:rPr>
          <w:rFonts w:ascii="Century Gothic" w:eastAsia="Century Gothic" w:hAnsi="Century Gothic" w:cs="Century Gothic"/>
          <w:strike/>
          <w:color w:val="DADADA"/>
          <w:position w:val="-2"/>
          <w:sz w:val="40"/>
        </w:rPr>
        <w:tab/>
      </w:r>
    </w:p>
    <w:p>
      <w:pPr>
        <w:pStyle w:val="divdocumentsinglecolumn"/>
        <w:pBdr>
          <w:top w:val="none" w:sz="0" w:space="0" w:color="auto"/>
          <w:left w:val="none" w:sz="0" w:space="0" w:color="auto"/>
          <w:bottom w:val="none" w:sz="0" w:space="0" w:color="auto"/>
          <w:right w:val="none" w:sz="0" w:space="0" w:color="auto"/>
        </w:pBdr>
        <w:tabs>
          <w:tab w:val="right" w:pos="10820"/>
        </w:tabs>
        <w:spacing w:before="0" w:after="0" w:line="280" w:lineRule="atLeast"/>
        <w:ind w:left="0" w:right="0"/>
        <w:rPr>
          <w:rFonts w:ascii="Century Gothic" w:eastAsia="Century Gothic" w:hAnsi="Century Gothic" w:cs="Century Gothic"/>
          <w:sz w:val="18"/>
          <w:szCs w:val="18"/>
          <w:bdr w:val="none" w:sz="0" w:space="0" w:color="auto"/>
          <w:vertAlign w:val="baseline"/>
        </w:rPr>
      </w:pPr>
      <w:r>
        <w:rPr>
          <w:rStyle w:val="spandegree"/>
          <w:rFonts w:ascii="Century Gothic" w:eastAsia="Century Gothic" w:hAnsi="Century Gothic" w:cs="Century Gothic"/>
          <w:sz w:val="18"/>
          <w:szCs w:val="18"/>
        </w:rPr>
        <w:t>Certificate</w:t>
      </w:r>
      <w:r>
        <w:rPr>
          <w:rStyle w:val="span"/>
          <w:rFonts w:ascii="Century Gothic" w:eastAsia="Century Gothic" w:hAnsi="Century Gothic" w:cs="Century Gothic"/>
          <w:sz w:val="18"/>
          <w:szCs w:val="18"/>
        </w:rPr>
        <w:t>:</w:t>
      </w:r>
      <w:r>
        <w:rPr>
          <w:rStyle w:val="singlecolumnspanpaddedlinenth-child1"/>
          <w:rFonts w:ascii="Century Gothic" w:eastAsia="Century Gothic" w:hAnsi="Century Gothic" w:cs="Century Gothic"/>
          <w:sz w:val="18"/>
          <w:szCs w:val="18"/>
        </w:rPr>
        <w:t xml:space="preserve"> </w:t>
      </w:r>
      <w:r>
        <w:rPr>
          <w:rStyle w:val="spanprogramline"/>
          <w:rFonts w:ascii="Century Gothic" w:eastAsia="Century Gothic" w:hAnsi="Century Gothic" w:cs="Century Gothic"/>
          <w:sz w:val="18"/>
          <w:szCs w:val="18"/>
        </w:rPr>
        <w:t>Phlebotomy</w:t>
      </w:r>
      <w:r>
        <w:rPr>
          <w:rStyle w:val="singlecolumnspanpaddedlinenth-child1"/>
          <w:rFonts w:ascii="Century Gothic" w:eastAsia="Century Gothic" w:hAnsi="Century Gothic" w:cs="Century Gothic"/>
          <w:sz w:val="18"/>
          <w:szCs w:val="18"/>
        </w:rPr>
        <w:t xml:space="preserve"> </w:t>
      </w:r>
      <w:r>
        <w:rPr>
          <w:rStyle w:val="datesWrapper"/>
          <w:rFonts w:ascii="Century Gothic" w:eastAsia="Century Gothic" w:hAnsi="Century Gothic" w:cs="Century Gothic"/>
          <w:sz w:val="18"/>
          <w:szCs w:val="18"/>
          <w:bdr w:val="none" w:sz="0" w:space="0" w:color="auto"/>
        </w:rPr>
        <w:tab/>
      </w:r>
      <w:r>
        <w:rPr>
          <w:rStyle w:val="datesWrapper"/>
          <w:rFonts w:ascii="Century Gothic" w:eastAsia="Century Gothic" w:hAnsi="Century Gothic" w:cs="Century Gothic"/>
          <w:sz w:val="18"/>
          <w:szCs w:val="18"/>
        </w:rPr>
        <w:t xml:space="preserve"> </w:t>
      </w:r>
      <w:r>
        <w:rPr>
          <w:rStyle w:val="span"/>
          <w:rFonts w:ascii="Century Gothic" w:eastAsia="Century Gothic" w:hAnsi="Century Gothic" w:cs="Century Gothic"/>
          <w:sz w:val="18"/>
          <w:szCs w:val="18"/>
        </w:rPr>
        <w:t>08/2016</w:t>
      </w:r>
      <w:r>
        <w:rPr>
          <w:rStyle w:val="datesWrapper"/>
          <w:rFonts w:ascii="Century Gothic" w:eastAsia="Century Gothic" w:hAnsi="Century Gothic" w:cs="Century Gothic"/>
          <w:sz w:val="18"/>
          <w:szCs w:val="18"/>
        </w:rPr>
        <w:t xml:space="preserve"> </w:t>
      </w:r>
    </w:p>
    <w:p>
      <w:pPr>
        <w:pStyle w:val="spanpaddedline"/>
        <w:spacing w:before="0" w:after="0" w:line="280" w:lineRule="atLeast"/>
        <w:ind w:left="0" w:right="0"/>
        <w:rPr>
          <w:rFonts w:ascii="Century Gothic" w:eastAsia="Century Gothic" w:hAnsi="Century Gothic" w:cs="Century Gothic"/>
          <w:sz w:val="18"/>
          <w:szCs w:val="18"/>
          <w:bdr w:val="none" w:sz="0" w:space="0" w:color="auto"/>
          <w:vertAlign w:val="baseline"/>
        </w:rPr>
      </w:pPr>
      <w:r>
        <w:rPr>
          <w:rStyle w:val="spancompanynameeduc"/>
          <w:rFonts w:ascii="Century Gothic" w:eastAsia="Century Gothic" w:hAnsi="Century Gothic" w:cs="Century Gothic"/>
          <w:sz w:val="18"/>
          <w:szCs w:val="18"/>
        </w:rPr>
        <w:t>Cedar Valley College</w:t>
      </w:r>
      <w:r>
        <w:rPr>
          <w:rStyle w:val="span"/>
          <w:rFonts w:ascii="Century Gothic" w:eastAsia="Century Gothic" w:hAnsi="Century Gothic" w:cs="Century Gothic"/>
          <w:sz w:val="18"/>
          <w:szCs w:val="18"/>
        </w:rPr>
        <w:t xml:space="preserve">, </w:t>
      </w:r>
      <w:r>
        <w:rPr>
          <w:rStyle w:val="span"/>
          <w:rFonts w:ascii="Century Gothic" w:eastAsia="Century Gothic" w:hAnsi="Century Gothic" w:cs="Century Gothic"/>
          <w:sz w:val="18"/>
          <w:szCs w:val="18"/>
        </w:rPr>
        <w:t>Lancaster</w:t>
      </w:r>
      <w:r>
        <w:rPr>
          <w:rStyle w:val="span"/>
          <w:rFonts w:ascii="Century Gothic" w:eastAsia="Century Gothic" w:hAnsi="Century Gothic" w:cs="Century Gothic"/>
          <w:sz w:val="18"/>
          <w:szCs w:val="18"/>
        </w:rPr>
        <w:t xml:space="preserve">, </w:t>
      </w:r>
      <w:r>
        <w:rPr>
          <w:rStyle w:val="span"/>
          <w:rFonts w:ascii="Century Gothic" w:eastAsia="Century Gothic" w:hAnsi="Century Gothic" w:cs="Century Gothic"/>
          <w:sz w:val="18"/>
          <w:szCs w:val="18"/>
        </w:rPr>
        <w:t>TX</w:t>
      </w:r>
      <w:r>
        <w:rPr>
          <w:rFonts w:ascii="Century Gothic" w:eastAsia="Century Gothic" w:hAnsi="Century Gothic" w:cs="Century Gothic"/>
          <w:sz w:val="18"/>
          <w:szCs w:val="18"/>
          <w:bdr w:val="none" w:sz="0" w:space="0" w:color="auto"/>
          <w:vertAlign w:val="baseline"/>
        </w:rPr>
        <w:t xml:space="preserve"> </w:t>
      </w:r>
    </w:p>
    <w:p>
      <w:pPr>
        <w:pStyle w:val="divdocumentsinglecolumn"/>
        <w:pBdr>
          <w:top w:val="none" w:sz="0" w:space="0" w:color="auto"/>
          <w:left w:val="none" w:sz="0" w:space="0" w:color="auto"/>
          <w:bottom w:val="none" w:sz="0" w:space="0" w:color="auto"/>
          <w:right w:val="none" w:sz="0" w:space="0" w:color="auto"/>
        </w:pBdr>
        <w:spacing w:before="200" w:after="0" w:line="280" w:lineRule="atLeast"/>
        <w:ind w:left="0" w:right="0"/>
        <w:rPr>
          <w:rFonts w:ascii="Century Gothic" w:eastAsia="Century Gothic" w:hAnsi="Century Gothic" w:cs="Century Gothic"/>
          <w:sz w:val="18"/>
          <w:szCs w:val="18"/>
          <w:bdr w:val="none" w:sz="0" w:space="0" w:color="auto"/>
          <w:vertAlign w:val="baseline"/>
        </w:rPr>
      </w:pPr>
      <w:r>
        <w:rPr>
          <w:rStyle w:val="spandegree"/>
          <w:rFonts w:ascii="Century Gothic" w:eastAsia="Century Gothic" w:hAnsi="Century Gothic" w:cs="Century Gothic"/>
          <w:sz w:val="18"/>
          <w:szCs w:val="18"/>
        </w:rPr>
        <w:t>High School Diploma</w:t>
      </w:r>
      <w:r>
        <w:rPr>
          <w:rStyle w:val="singlecolumnspanpaddedlinenth-child1"/>
          <w:rFonts w:ascii="Century Gothic" w:eastAsia="Century Gothic" w:hAnsi="Century Gothic" w:cs="Century Gothic"/>
          <w:sz w:val="18"/>
          <w:szCs w:val="18"/>
        </w:rPr>
        <w:t xml:space="preserve"> </w:t>
      </w:r>
    </w:p>
    <w:p>
      <w:pPr>
        <w:pStyle w:val="spanpaddedline"/>
        <w:spacing w:before="0" w:after="0" w:line="280" w:lineRule="atLeast"/>
        <w:ind w:left="0" w:right="0"/>
        <w:rPr>
          <w:rFonts w:ascii="Century Gothic" w:eastAsia="Century Gothic" w:hAnsi="Century Gothic" w:cs="Century Gothic"/>
          <w:sz w:val="18"/>
          <w:szCs w:val="18"/>
          <w:bdr w:val="none" w:sz="0" w:space="0" w:color="auto"/>
          <w:vertAlign w:val="baseline"/>
        </w:rPr>
      </w:pPr>
      <w:r>
        <w:rPr>
          <w:rStyle w:val="spancompanynameeduc"/>
          <w:rFonts w:ascii="Century Gothic" w:eastAsia="Century Gothic" w:hAnsi="Century Gothic" w:cs="Century Gothic"/>
          <w:sz w:val="18"/>
          <w:szCs w:val="18"/>
        </w:rPr>
        <w:t>L.G.Pinkston</w:t>
      </w:r>
      <w:r>
        <w:rPr>
          <w:rStyle w:val="span"/>
          <w:rFonts w:ascii="Century Gothic" w:eastAsia="Century Gothic" w:hAnsi="Century Gothic" w:cs="Century Gothic"/>
          <w:sz w:val="18"/>
          <w:szCs w:val="18"/>
        </w:rPr>
        <w:t xml:space="preserve">, </w:t>
      </w:r>
      <w:r>
        <w:rPr>
          <w:rStyle w:val="span"/>
          <w:rFonts w:ascii="Century Gothic" w:eastAsia="Century Gothic" w:hAnsi="Century Gothic" w:cs="Century Gothic"/>
          <w:sz w:val="18"/>
          <w:szCs w:val="18"/>
        </w:rPr>
        <w:t>Dallas, TX</w:t>
      </w:r>
      <w:r>
        <w:rPr>
          <w:rFonts w:ascii="Century Gothic" w:eastAsia="Century Gothic" w:hAnsi="Century Gothic" w:cs="Century Gothic"/>
          <w:sz w:val="18"/>
          <w:szCs w:val="18"/>
          <w:bdr w:val="none" w:sz="0" w:space="0" w:color="auto"/>
          <w:vertAlign w:val="baseline"/>
        </w:rPr>
        <w:t xml:space="preserve"> </w:t>
      </w:r>
    </w:p>
    <w:p>
      <w:pPr>
        <w:pStyle w:val="spanpaddedline"/>
        <w:spacing w:before="0" w:after="0" w:line="280" w:lineRule="atLeast"/>
        <w:ind w:left="0" w:right="0"/>
        <w:rPr>
          <w:rFonts w:ascii="Century Gothic" w:eastAsia="Century Gothic" w:hAnsi="Century Gothic" w:cs="Century Gothic"/>
          <w:sz w:val="18"/>
          <w:szCs w:val="18"/>
          <w:bdr w:val="none" w:sz="0" w:space="0" w:color="auto"/>
          <w:vertAlign w:val="baseline"/>
        </w:rPr>
      </w:pPr>
    </w:p>
    <w:sectPr>
      <w:pgSz w:w="12240" w:h="15840"/>
      <w:pgMar w:top="500" w:right="700" w:bottom="500" w:left="700" w:header="720" w:footer="720"/>
      <w:cols w:space="720"/>
    </w:sectPr>
  </w:body>
</w:document>
</file>

<file path=word/fontTable.xml><?xml version="1.0" encoding="utf-8"?>
<w:fonts xmlns:r="http://schemas.openxmlformats.org/officeDocument/2006/relationships" xmlns:w="http://schemas.openxmlformats.org/wordprocessingml/2006/main">
  <w:font w:name="Century Gothic">
    <w:charset w:val="00"/>
    <w:family w:val="auto"/>
    <w:pitch w:val="default"/>
    <w:sig w:usb0="00000000" w:usb1="00000000" w:usb2="00000000" w:usb3="00000000" w:csb0="00000001" w:csb1="00000000"/>
    <w:embedRegular r:id="rId1" w:fontKey="{27CD25D7-3211-444E-B995-B11672406665}"/>
    <w:embedBold r:id="rId2" w:fontKey="{74A0BE9C-223D-4ECE-AEA1-3628636429CA}"/>
  </w:font>
  <w:font w:name="Courier New">
    <w:charset w:val="00"/>
    <w:family w:val="auto"/>
    <w:pitch w:val="default"/>
  </w:font>
  <w:font w:name="Symbol">
    <w:charset w:val="00"/>
    <w:family w:val="auto"/>
    <w:pitch w:val="default"/>
  </w:font>
  <w:font w:name="Times New Roman">
    <w:charset w:val="00"/>
    <w:family w:val="auto"/>
    <w:pitch w:val="default"/>
  </w:font>
  <w:font w:name="Wingdings">
    <w:charset w:val="00"/>
    <w:family w:val="auto"/>
    <w:pitch w:val="default"/>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TrueTypeFonts/>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pBdr>
        <w:top w:val="none" w:sz="0" w:space="0" w:color="auto"/>
        <w:left w:val="none" w:sz="0" w:space="0" w:color="auto"/>
        <w:bottom w:val="none" w:sz="0" w:space="0" w:color="auto"/>
        <w:right w:val="none" w:sz="0" w:space="0" w:color="auto"/>
      </w:pBdr>
      <w:spacing w:line="240" w:lineRule="atLeast"/>
      <w:jc w:val="left"/>
    </w:pPr>
    <w:rPr>
      <w:sz w:val="24"/>
      <w:szCs w:val="24"/>
      <w:bdr w:val="none" w:sz="0" w:space="0" w:color="auto"/>
      <w:vertAlign w:val="baseline"/>
    </w:rPr>
  </w:style>
  <w:style w:type="paragraph" w:styleId="Heading1">
    <w:name w:val="heading 1"/>
    <w:basedOn w:val="Normal"/>
    <w:next w:val="Normal"/>
    <w:qFormat/>
    <w:rsid w:val="00EF7B96"/>
    <w:pPr>
      <w:keepNext/>
      <w:pBdr>
        <w:top w:val="none" w:sz="0" w:space="0" w:color="auto"/>
        <w:left w:val="none" w:sz="0" w:space="0" w:color="auto"/>
        <w:bottom w:val="none" w:sz="0" w:space="0" w:color="auto"/>
        <w:right w:val="none" w:sz="0" w:space="0" w:color="auto"/>
      </w:pBdr>
      <w:spacing w:before="240" w:after="60"/>
      <w:outlineLvl w:val="0"/>
    </w:pPr>
    <w:rPr>
      <w:rFonts w:ascii="Times New Roman" w:eastAsia="Times New Roman" w:hAnsi="Times New Roman" w:cs="Times New Roman"/>
      <w:b/>
      <w:bCs/>
      <w:i w:val="0"/>
      <w:kern w:val="36"/>
      <w:sz w:val="24"/>
      <w:szCs w:val="24"/>
      <w:bdr w:val="none" w:sz="0" w:space="0" w:color="auto"/>
      <w:vertAlign w:val="baseline"/>
    </w:rPr>
  </w:style>
  <w:style w:type="paragraph" w:styleId="Heading2">
    <w:name w:val="heading 2"/>
    <w:basedOn w:val="Normal"/>
    <w:next w:val="Normal"/>
    <w:qFormat/>
    <w:rsid w:val="00EF7B96"/>
    <w:pPr>
      <w:keepNext/>
      <w:pBdr>
        <w:top w:val="none" w:sz="0" w:space="0" w:color="auto"/>
        <w:left w:val="none" w:sz="0" w:space="0" w:color="auto"/>
        <w:bottom w:val="none" w:sz="0" w:space="0" w:color="auto"/>
        <w:right w:val="none" w:sz="0" w:space="0" w:color="auto"/>
      </w:pBdr>
      <w:spacing w:before="240" w:after="60"/>
      <w:outlineLvl w:val="1"/>
    </w:pPr>
    <w:rPr>
      <w:rFonts w:ascii="Times New Roman" w:eastAsia="Times New Roman" w:hAnsi="Times New Roman" w:cs="Times New Roman"/>
      <w:b/>
      <w:bCs/>
      <w:i w:val="0"/>
      <w:iCs/>
      <w:sz w:val="24"/>
      <w:szCs w:val="24"/>
      <w:bdr w:val="none" w:sz="0" w:space="0" w:color="auto"/>
      <w:vertAlign w:val="baseline"/>
    </w:rPr>
  </w:style>
  <w:style w:type="paragraph" w:styleId="Heading3">
    <w:name w:val="heading 3"/>
    <w:basedOn w:val="Normal"/>
    <w:next w:val="Normal"/>
    <w:qFormat/>
    <w:rsid w:val="00EF7B96"/>
    <w:pPr>
      <w:keepNext/>
      <w:pBdr>
        <w:top w:val="none" w:sz="0" w:space="0" w:color="auto"/>
        <w:left w:val="none" w:sz="0" w:space="0" w:color="auto"/>
        <w:bottom w:val="none" w:sz="0" w:space="0" w:color="auto"/>
        <w:right w:val="none" w:sz="0" w:space="0" w:color="auto"/>
      </w:pBdr>
      <w:spacing w:before="240" w:after="60"/>
      <w:outlineLvl w:val="2"/>
    </w:pPr>
    <w:rPr>
      <w:rFonts w:ascii="Times New Roman" w:eastAsia="Times New Roman" w:hAnsi="Times New Roman" w:cs="Times New Roman"/>
      <w:b/>
      <w:bCs/>
      <w:i w:val="0"/>
      <w:sz w:val="24"/>
      <w:szCs w:val="24"/>
      <w:bdr w:val="none" w:sz="0" w:space="0" w:color="auto"/>
      <w:vertAlign w:val="baseline"/>
    </w:rPr>
  </w:style>
  <w:style w:type="paragraph" w:styleId="Heading4">
    <w:name w:val="heading 4"/>
    <w:basedOn w:val="Normal"/>
    <w:next w:val="Normal"/>
    <w:qFormat/>
    <w:rsid w:val="00EF7B96"/>
    <w:pPr>
      <w:keepNext/>
      <w:pBdr>
        <w:top w:val="none" w:sz="0" w:space="0" w:color="auto"/>
        <w:left w:val="none" w:sz="0" w:space="0" w:color="auto"/>
        <w:bottom w:val="none" w:sz="0" w:space="0" w:color="auto"/>
        <w:right w:val="none" w:sz="0" w:space="0" w:color="auto"/>
      </w:pBdr>
      <w:spacing w:before="240" w:after="60"/>
      <w:outlineLvl w:val="3"/>
    </w:pPr>
    <w:rPr>
      <w:rFonts w:ascii="Times New Roman" w:eastAsia="Times New Roman" w:hAnsi="Times New Roman" w:cs="Times New Roman"/>
      <w:b/>
      <w:bCs/>
      <w:i w:val="0"/>
      <w:sz w:val="24"/>
      <w:szCs w:val="24"/>
      <w:bdr w:val="none" w:sz="0" w:space="0" w:color="auto"/>
      <w:vertAlign w:val="baseline"/>
    </w:rPr>
  </w:style>
  <w:style w:type="paragraph" w:styleId="Heading5">
    <w:name w:val="heading 5"/>
    <w:basedOn w:val="Normal"/>
    <w:next w:val="Normal"/>
    <w:qFormat/>
    <w:rsid w:val="00EF7B96"/>
    <w:pPr>
      <w:pBdr>
        <w:top w:val="none" w:sz="0" w:space="0" w:color="auto"/>
        <w:left w:val="none" w:sz="0" w:space="0" w:color="auto"/>
        <w:bottom w:val="none" w:sz="0" w:space="0" w:color="auto"/>
        <w:right w:val="none" w:sz="0" w:space="0" w:color="auto"/>
      </w:pBdr>
      <w:spacing w:before="240" w:after="60"/>
      <w:outlineLvl w:val="4"/>
    </w:pPr>
    <w:rPr>
      <w:rFonts w:ascii="Times New Roman" w:eastAsia="Times New Roman" w:hAnsi="Times New Roman" w:cs="Times New Roman"/>
      <w:b/>
      <w:bCs/>
      <w:i w:val="0"/>
      <w:iCs/>
      <w:sz w:val="24"/>
      <w:szCs w:val="24"/>
      <w:bdr w:val="none" w:sz="0" w:space="0" w:color="auto"/>
      <w:vertAlign w:val="baseline"/>
    </w:rPr>
  </w:style>
  <w:style w:type="paragraph" w:styleId="Heading6">
    <w:name w:val="heading 6"/>
    <w:basedOn w:val="Normal"/>
    <w:next w:val="Normal"/>
    <w:qFormat/>
    <w:rsid w:val="00EF7B96"/>
    <w:pPr>
      <w:pBdr>
        <w:top w:val="none" w:sz="0" w:space="0" w:color="auto"/>
        <w:left w:val="none" w:sz="0" w:space="0" w:color="auto"/>
        <w:bottom w:val="none" w:sz="0" w:space="0" w:color="auto"/>
        <w:right w:val="none" w:sz="0" w:space="0" w:color="auto"/>
      </w:pBdr>
      <w:spacing w:before="240" w:after="60"/>
      <w:outlineLvl w:val="5"/>
    </w:pPr>
    <w:rPr>
      <w:rFonts w:ascii="Times New Roman" w:eastAsia="Times New Roman" w:hAnsi="Times New Roman" w:cs="Times New Roman"/>
      <w:b/>
      <w:bCs/>
      <w:i w:val="0"/>
      <w:sz w:val="24"/>
      <w:szCs w:val="24"/>
      <w:bdr w:val="none" w:sz="0" w:space="0" w:color="auto"/>
      <w:vertAlign w:val="baseline"/>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paragraph" w:customStyle="1" w:styleId="divdocument">
    <w:name w:val="div_document"/>
    <w:basedOn w:val="Normal"/>
    <w:pPr>
      <w:spacing w:line="280" w:lineRule="atLeast"/>
    </w:pPr>
  </w:style>
  <w:style w:type="paragraph" w:customStyle="1" w:styleId="divdocumentdivfirstsection">
    <w:name w:val="div_document_div_firstsection"/>
    <w:basedOn w:val="Normal"/>
  </w:style>
  <w:style w:type="paragraph" w:customStyle="1" w:styleId="divdocumentdivparagraph">
    <w:name w:val="div_document_div_paragraph"/>
    <w:basedOn w:val="Normal"/>
  </w:style>
  <w:style w:type="paragraph" w:customStyle="1" w:styleId="divdocumentthinbottomborder">
    <w:name w:val="div_document_thinbottomborder"/>
    <w:basedOn w:val="Normal"/>
    <w:pPr>
      <w:pBdr>
        <w:bottom w:val="single" w:sz="8" w:space="0" w:color="DADADA"/>
      </w:pBdr>
    </w:pPr>
  </w:style>
  <w:style w:type="character" w:customStyle="1" w:styleId="span">
    <w:name w:val="span"/>
    <w:basedOn w:val="DefaultParagraphFont"/>
    <w:rPr>
      <w:sz w:val="24"/>
      <w:szCs w:val="24"/>
      <w:bdr w:val="none" w:sz="0" w:space="0" w:color="auto"/>
      <w:vertAlign w:val="baseline"/>
    </w:rPr>
  </w:style>
  <w:style w:type="paragraph" w:customStyle="1" w:styleId="divbotBorder">
    <w:name w:val="div_botBorder"/>
    <w:basedOn w:val="div"/>
    <w:pPr>
      <w:pBdr>
        <w:bottom w:val="single" w:sz="24" w:space="0" w:color="DADADA"/>
      </w:pBdr>
      <w:spacing w:line="36" w:lineRule="auto"/>
    </w:pPr>
  </w:style>
  <w:style w:type="paragraph" w:customStyle="1" w:styleId="div">
    <w:name w:val="div"/>
    <w:basedOn w:val="Normal"/>
    <w:pPr>
      <w:pBdr>
        <w:top w:val="none" w:sz="0" w:space="0" w:color="auto"/>
        <w:left w:val="none" w:sz="0" w:space="0" w:color="auto"/>
        <w:bottom w:val="none" w:sz="0" w:space="0" w:color="auto"/>
        <w:right w:val="none" w:sz="0" w:space="0" w:color="auto"/>
      </w:pBdr>
    </w:pPr>
    <w:rPr>
      <w:sz w:val="24"/>
      <w:szCs w:val="24"/>
      <w:bdr w:val="none" w:sz="0" w:space="0" w:color="auto"/>
      <w:vertAlign w:val="baseline"/>
    </w:rPr>
  </w:style>
  <w:style w:type="paragraph" w:customStyle="1" w:styleId="divdocumentdivSECTIONCNTC">
    <w:name w:val="div_document_div_SECTION_CNTC"/>
    <w:basedOn w:val="Normal"/>
  </w:style>
  <w:style w:type="paragraph" w:customStyle="1" w:styleId="divaddress">
    <w:name w:val="div_address"/>
    <w:basedOn w:val="div"/>
    <w:pPr>
      <w:spacing w:line="260" w:lineRule="atLeast"/>
      <w:jc w:val="center"/>
    </w:pPr>
    <w:rPr>
      <w:sz w:val="16"/>
      <w:szCs w:val="16"/>
    </w:rPr>
  </w:style>
  <w:style w:type="character" w:customStyle="1" w:styleId="divaddressli">
    <w:name w:val="div_address_li"/>
    <w:basedOn w:val="DefaultParagraphFont"/>
  </w:style>
  <w:style w:type="paragraph" w:customStyle="1" w:styleId="divdocumentsection">
    <w:name w:val="div_document_section"/>
    <w:basedOn w:val="Normal"/>
  </w:style>
  <w:style w:type="paragraph" w:customStyle="1" w:styleId="divdocumentdivheading">
    <w:name w:val="div_document_div_heading"/>
    <w:basedOn w:val="Normal"/>
    <w:pPr>
      <w:pBdr>
        <w:bottom w:val="none" w:sz="0" w:space="1" w:color="auto"/>
      </w:pBdr>
    </w:pPr>
  </w:style>
  <w:style w:type="character" w:customStyle="1" w:styleId="divdocumentdivheadingCharacter">
    <w:name w:val="div_document_div_heading Character"/>
    <w:basedOn w:val="DefaultParagraphFont"/>
  </w:style>
  <w:style w:type="character" w:customStyle="1" w:styleId="divdocumentdivsectiontitle">
    <w:name w:val="div_document_div_sectiontitle"/>
    <w:basedOn w:val="DefaultParagraphFont"/>
    <w:rPr>
      <w:color w:val="000000"/>
      <w:sz w:val="24"/>
      <w:szCs w:val="24"/>
    </w:rPr>
  </w:style>
  <w:style w:type="paragraph" w:customStyle="1" w:styleId="divdocumentsinglecolumn">
    <w:name w:val="div_document_singlecolumn"/>
    <w:basedOn w:val="Normal"/>
  </w:style>
  <w:style w:type="paragraph" w:customStyle="1" w:styleId="p">
    <w:name w:val="p"/>
    <w:basedOn w:val="Normal"/>
    <w:pPr>
      <w:pBdr>
        <w:top w:val="none" w:sz="0" w:space="0" w:color="auto"/>
        <w:left w:val="none" w:sz="0" w:space="0" w:color="auto"/>
        <w:bottom w:val="none" w:sz="0" w:space="0" w:color="auto"/>
        <w:right w:val="none" w:sz="0" w:space="0" w:color="auto"/>
      </w:pBdr>
    </w:pPr>
    <w:rPr>
      <w:sz w:val="24"/>
      <w:szCs w:val="24"/>
      <w:bdr w:val="none" w:sz="0" w:space="0" w:color="auto"/>
      <w:vertAlign w:val="baseline"/>
    </w:rPr>
  </w:style>
  <w:style w:type="paragraph" w:customStyle="1" w:styleId="ulli">
    <w:name w:val="ul_li"/>
    <w:basedOn w:val="Normal"/>
    <w:pPr>
      <w:pBdr>
        <w:top w:val="none" w:sz="0" w:space="0" w:color="auto"/>
        <w:left w:val="none" w:sz="0" w:space="3" w:color="auto"/>
        <w:bottom w:val="none" w:sz="0" w:space="0" w:color="auto"/>
        <w:right w:val="none" w:sz="0" w:space="0" w:color="auto"/>
      </w:pBdr>
    </w:pPr>
  </w:style>
  <w:style w:type="table" w:customStyle="1" w:styleId="divdocumenttable">
    <w:name w:val="div_document_table"/>
    <w:basedOn w:val="TableNormal"/>
    <w:tblPr/>
  </w:style>
  <w:style w:type="paragraph" w:customStyle="1" w:styleId="spantxtCenter">
    <w:name w:val="span_txtCenter"/>
    <w:basedOn w:val="spanParagraph"/>
    <w:pPr>
      <w:jc w:val="center"/>
    </w:pPr>
  </w:style>
  <w:style w:type="paragraph" w:customStyle="1" w:styleId="spanParagraph">
    <w:name w:val="span Paragraph"/>
    <w:basedOn w:val="Normal"/>
    <w:pPr>
      <w:pBdr>
        <w:top w:val="none" w:sz="0" w:space="0" w:color="auto"/>
        <w:left w:val="none" w:sz="0" w:space="0" w:color="auto"/>
        <w:bottom w:val="none" w:sz="0" w:space="0" w:color="auto"/>
        <w:right w:val="none" w:sz="0" w:space="0" w:color="auto"/>
      </w:pBdr>
    </w:pPr>
    <w:rPr>
      <w:sz w:val="24"/>
      <w:szCs w:val="24"/>
      <w:bdr w:val="none" w:sz="0" w:space="0" w:color="auto"/>
      <w:vertAlign w:val="baseline"/>
    </w:rPr>
  </w:style>
  <w:style w:type="paragraph" w:customStyle="1" w:styleId="spancompanyname">
    <w:name w:val="span_companyname"/>
    <w:basedOn w:val="spanParagraph"/>
    <w:pPr>
      <w:jc w:val="center"/>
    </w:pPr>
    <w:rPr>
      <w:b/>
      <w:bCs/>
      <w:caps/>
    </w:rPr>
  </w:style>
  <w:style w:type="paragraph" w:customStyle="1" w:styleId="spanpaddedline">
    <w:name w:val="span_paddedline"/>
    <w:basedOn w:val="spanParagraph"/>
  </w:style>
  <w:style w:type="character" w:customStyle="1" w:styleId="spanjobtitle">
    <w:name w:val="span_jobtitle"/>
    <w:basedOn w:val="span"/>
    <w:rPr>
      <w:b/>
      <w:bCs/>
    </w:rPr>
  </w:style>
  <w:style w:type="character" w:customStyle="1" w:styleId="datesWrapper">
    <w:name w:val="datesWrapper"/>
    <w:basedOn w:val="DefaultParagraphFont"/>
  </w:style>
  <w:style w:type="character" w:customStyle="1" w:styleId="spantxtLeft">
    <w:name w:val="span_txtLeft"/>
    <w:basedOn w:val="span"/>
  </w:style>
  <w:style w:type="character" w:customStyle="1" w:styleId="singlecolumnspanpaddedlinenth-child1">
    <w:name w:val="singlecolumn_span_paddedline_nth-child(1)"/>
    <w:basedOn w:val="DefaultParagraphFont"/>
  </w:style>
  <w:style w:type="character" w:customStyle="1" w:styleId="spandegree">
    <w:name w:val="span_degree"/>
    <w:basedOn w:val="span"/>
    <w:rPr>
      <w:b/>
      <w:bCs/>
      <w:caps/>
    </w:rPr>
  </w:style>
  <w:style w:type="character" w:customStyle="1" w:styleId="spanprogramline">
    <w:name w:val="span_programline"/>
    <w:basedOn w:val="span"/>
    <w:rPr>
      <w:b w:val="0"/>
      <w:bCs w:val="0"/>
      <w:caps/>
    </w:rPr>
  </w:style>
  <w:style w:type="character" w:customStyle="1" w:styleId="spancompanynameeduc">
    <w:name w:val="span_companyname_educ"/>
    <w:basedOn w:val="span"/>
    <w:rPr>
      <w:b/>
      <w:bCs/>
      <w:cap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s>
</file>

<file path=docProps/app.xml><?xml version="1.0" encoding="utf-8"?>
<Properties xmlns="http://schemas.openxmlformats.org/officeDocument/2006/extended-properties" xmlns:vt="http://schemas.openxmlformats.org/officeDocument/2006/docPropsVTypes">
  <TotalTime>0</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Shenikwa Magana</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1ye=0">
    <vt:lpwstr>YDwAAB+LCAAAAAAABAAVmsV2rUAUBT+IAW5D3INfZIa7O1//eNMka6Vpztm76iYsJ6IoSUKUwGKiiEAERpA0g+AEx7IMQkPw0HS9MokI2QXmY+/YBIYQWKMeyGXCGe3aeY0zqvHPTmIYqKv1jcNPW6arH5lp0FB2OaXGSlMwV2aUh/39Mp4/W2eUlIxhMYDmzUMjCwIgw4DWTG5odQhO/R3OaeFQVdFfZnv4LdYowBwuvGdf3WUgmv40rq7jkDM</vt:lpwstr>
  </property>
  <property fmtid="{D5CDD505-2E9C-101B-9397-08002B2CF9AE}" pid="3" name="x1ye=1">
    <vt:lpwstr>GI1Hf0LMoEVpsTLTTJw4NqTE6jTrgWzW4pJP1Ii9TBzGoUI/8B3fd2Oc+Rhk2JhjlcjuCqRJ4fxLpNixW2/6sqZ1J95YF7WF/4+SrRVQK4NJuiBxqp3BCahH+5Y7/3GyOAYJz2yuzxCDZl4rn183vhW/cbouj9aSqv8wXS0xJOZoWAdzL5a9G0yZmqw1HFhpNXy+AtyiNjc4NlUdmw5NV+euSQYDE+VHenSgHG2gBOPwTbCWR78au2kdNh9v86T</vt:lpwstr>
  </property>
  <property fmtid="{D5CDD505-2E9C-101B-9397-08002B2CF9AE}" pid="4" name="x1ye=10">
    <vt:lpwstr>Qt39p8+kfaEmIFfzGTe4PJNOuPP/TvmCZJMZQigAkz3q01CE69NZR6x86ZM99BiOBP6CN16vMx5poazQGBhbU8To500CqHkY7wOswVWZd7b9403Fw7KnVyTGu3QKNCarnsPIxO6VB76mV/f5O5PsKfsQEz4jzyYjeghMfHmP9kwjud69cY0XITB25p9K9tfuTfq7aVVuqF/BfUdQn0+Ja8gZ/Q/DAJ8FTEYAIm+8mHXE4QpDP6SVty3m82oEM+g</vt:lpwstr>
  </property>
  <property fmtid="{D5CDD505-2E9C-101B-9397-08002B2CF9AE}" pid="5" name="x1ye=11">
    <vt:lpwstr>Hm9E1lgcJeL9ceO/2hUBsRU1c08PXpyIbdta0Uuvxcx91MnNc1FUpA0uX2QqSBE1v7+dvL3sy4juxR2R8w5+O04mHl5Ocn5aP9YO4n4lWEMGcR66YG9pkIeBo67Op3gX586uEDQTROnKfLUFhRZOY0omPcXYODGks/qzUEX7CS5yoWgPtqP7HEvWDTLiUMoUUDTFx8mhyBB2RJ630XpyfiL28PZNjJX4ZrFrkq/Tj3gILpf6k3dbUQ8sXpbI3hW</vt:lpwstr>
  </property>
  <property fmtid="{D5CDD505-2E9C-101B-9397-08002B2CF9AE}" pid="6" name="x1ye=12">
    <vt:lpwstr>pwjhOO+3ytZKk0hyJEig7w8B1yFNEdvKsUykW1smrRJ8nydfaNai2CYZ0xROGrCatB6l2Pu6aM+Grr7kPbQzNuaXnlKucjNOZGx5uqRcC99tZ54oPla3yJuAYccZ6QltwZsddVoL2jG3ZlaXFG0tWWESTNbgAWf1AvEmi624XD+8h8Gv/ygSjGnAeum/fhUVVceKuKAG6XAU7STYLR4kkZ1iermXkIWIJYqhxKgEhkg1FQfSvhwl/mDf1dQBudj</vt:lpwstr>
  </property>
  <property fmtid="{D5CDD505-2E9C-101B-9397-08002B2CF9AE}" pid="7" name="x1ye=13">
    <vt:lpwstr>CCoBnRXz9ti5MgGs2utEEfhA9ah1l6tnH1DU0PvrtFjqG/MeXi8C0BE8rO+BJvNVq7WhVVKVo285GU7mZRaawE17VuGGnmkjewOx3A9TL7FIRNimZqSslz12YqlwgsduK3Tm+p7JvT8bgqvWAeoDmnvmboRaRTTaFgwf0QlX6vRKrSq8kvRtOQP2VQXpgZz3wpxL94UYBK34Ex2llBCzEdf7IUu3tkde27VAO/E2uug7EbUAui9CaxL2LWj64I4</vt:lpwstr>
  </property>
  <property fmtid="{D5CDD505-2E9C-101B-9397-08002B2CF9AE}" pid="8" name="x1ye=14">
    <vt:lpwstr>IK73wzEx2A8g8A+6JYbCcMwR9+E18Ama5M8ZkiV64NWskGXcXsdv6SxNAV9Rey/WX+HAU4Tv0GYw3TaZDlH4FYhXozT8CcG0HwDvIkygfB3NQqygRMwV32PmsghBbml9r9+ADzi7nIBxcJBE0pGDeZl9p4ZUBOCak8s7od8k+z9nwItuOgqi2Nbh0o5mpPe/9H2VaO6Bz+QXBGLQNC9pPj+vf2MBNayEsg2zKsHta9lS+LL04ceXlwZF3548lMz</vt:lpwstr>
  </property>
  <property fmtid="{D5CDD505-2E9C-101B-9397-08002B2CF9AE}" pid="9" name="x1ye=15">
    <vt:lpwstr>+u3BW/TLRQntwfibqQTPclEJhCWc3zgZ2gz6ACNzYwaQoV/WBNqXQWw0p+NrtlBLM1nadke35R3XqigeNTBi0E0Y1nwcQZrdGK7F6Ddkn8MGGcI9Y1AwQkqHScYFnxby+jhCpVf2fzRGdGyro7yu4Tz998GBn9azUulCPeKb+G/7ozrClPnUjXRX/7FNNW8RTgIUlrC9jsDtedFjUjF7hCQ4V/TFjkQrWvuPHGFi0hn+yMn83/TjDRf/rJu+gsy</vt:lpwstr>
  </property>
  <property fmtid="{D5CDD505-2E9C-101B-9397-08002B2CF9AE}" pid="10" name="x1ye=16">
    <vt:lpwstr>oCfQ9RSH7Ce9zTxvv+kX6iqaVGDQQ/gCqZNeokjhxEP/E2NO2ZdB28V4ODxuzX6Ial+2CybGeg2uvSCKr2GzXwAxeROajD2t+qONjo1dSFNFabtogDRe4/DOyvW5nra4mWcx0X/dCNSGZcWhDOlJo5Wrv72OZMSJ5bOnOfFPqaaOOAMpFdU2OIwA/VJCWYfC2xQUdcON0QXWRIUnJvnCyOfAgpwiJo+U7YyrifMVJpb9pBTgtW2I0ghTedeTtKO</vt:lpwstr>
  </property>
  <property fmtid="{D5CDD505-2E9C-101B-9397-08002B2CF9AE}" pid="11" name="x1ye=17">
    <vt:lpwstr>dUw1izpOW8jUXOrilQf7yrguHqP7jBcNxRM07fzt8SkeBLmT2JZ8oKOBxSuu4uZGKsmaCieRFnihJZCa1CUU3rVDxekHA/sEWa1N2W+Lq65xPjmvQ33Gh09KMG/0hNuYL4Lqv86kgaD1A0w6tpXCuXZa0f0wkvURqIySaF9pEi/qGP8oFhR5Bh7TEzld8vyR+SGWSWoopFI6Bm/5nS9jZW3V/LcHfLv4tJljK5R+kPiHNG0qlajW8cfocjL6zIh</vt:lpwstr>
  </property>
  <property fmtid="{D5CDD505-2E9C-101B-9397-08002B2CF9AE}" pid="12" name="x1ye=18">
    <vt:lpwstr>tk+GR4gPJW1lkYwS70RKb3me/7GV9OWGX52L4ZBPbyZ2HKskVrXos4bUwXrXiobvGxWl3glFPNHqWNKnrVp6H9r2x8giVBtj9zN3F7xnrXryyxnVbrkvp4Hj3EWJHHNq1DOD+nDT9s6iy9aDaDLWPyX30KcPa6uO7uSW7YFNWbEQcnJ3TdwYcn3pJWLtovqVQ9MoxuLM/yr5JaUZJ0OAewbYZ042Ic1emeZOSFzu9mvukOxxKZajbIDD2xAzkvG</vt:lpwstr>
  </property>
  <property fmtid="{D5CDD505-2E9C-101B-9397-08002B2CF9AE}" pid="13" name="x1ye=19">
    <vt:lpwstr>iNoiWj2FthpGhDh54Rg9rhDj9XFkqaATqOs+qYZzpb5ENoOaRBjX/PcHHsXfTlDXgjh7pm8D/GoPgoqRApfLqgfyK7se2oqJbkHGFnB/BdEn2hbSLep6bpql2xpheuNaGBys/JJMTns8p8lNGsB8NQGAiXiggxf2cFD8n8QqoYYOCncChA4JQcfJS46av69DOVyqPio4gpedk4Y7s8bMzLX/QwuyMhyruxYDn3AWVwl8YSDLV0F2xQHKwg91AwP</vt:lpwstr>
  </property>
  <property fmtid="{D5CDD505-2E9C-101B-9397-08002B2CF9AE}" pid="14" name="x1ye=2">
    <vt:lpwstr>64/gz6wYcdXjPakzxfI9y/kcWJmNIR55JOrRJz8FWfqNYit3Fwi/BLaKClIrVQqOOU7Izc5ZdAA8Exfz1WKvGPAWEXP//M44njWyIcRbWrrqZTehi4J5FwhcbxGPjzIEPnFWSfbXfAFHwSZzJAdV63/4bMklaFWgCBk+R+4nze4zZ8q5zzj2DE94/xTweKrhiBWEHT48jCYZAZAr17z7BOHiyWBsP2QkT0Su9ZsnfdaMigKZwBJuMkT4GO45Vwz</vt:lpwstr>
  </property>
  <property fmtid="{D5CDD505-2E9C-101B-9397-08002B2CF9AE}" pid="15" name="x1ye=20">
    <vt:lpwstr>wDDbcybyN4QXPYzIYKjAtldAYbdg/F+EJlBuB6S6e/sLU98cN+HB1+AjLCjjtZdKgOEV+0ZF7EHoI6Uuc3/r9DuCtk+gwWv8KgMJqFJKrcFnjrU5PACs/IDv965lHRtm0bpOugJlNqCSpTX4RLRoQ6zOONjMa6cmAU8CYvJ2xU8x1V8x55yZn7dPZPmzRqJPjntuPzPg8/xpOVd9rJJyJ44SqKb5Sy10hekLFLmwZ+j2cXSEKZRxD6zgDf1NrmH</vt:lpwstr>
  </property>
  <property fmtid="{D5CDD505-2E9C-101B-9397-08002B2CF9AE}" pid="16" name="x1ye=21">
    <vt:lpwstr>HZ57YKAIqByn1L1WYvk6RHn1yLwnM7U2Dq1aJk2O7kcSUgYp0m990qthSaANYryxcdmgOjPfCv7+Ee9YKcGqMHqhi9TDtWje3ctOo5S5FHc3fBalKvGLlcCnl5LoDI6haPBDKCCVj9G3/VZ8FFqg9/awySRHaJYCvokTOR9GGKYc6/42FMmJSMm9EPFUAQUbgUdxXDdseI4ySaCp23KYKKnR7vw0CmONgOyVaOJtmaebSNE3QeyTcX469+u20df</vt:lpwstr>
  </property>
  <property fmtid="{D5CDD505-2E9C-101B-9397-08002B2CF9AE}" pid="17" name="x1ye=22">
    <vt:lpwstr>u+jDb8UBztImFAz/QsSc8nZIFTWYWaQ56gf5dkazpzsL7KAsoQKtrvSflJfC4CHsl1VW/bO6XwHPnDTQA7Ti6sKUDnI8RAHyfrLZpEKY3uQcbTqF7wdmq7G9/4R1M61IK+8fe7dXj5pMFn1fjH/ALTc7oqbuqcduFJT9VH30aWZD+4BVBc/qZXrrW8WfPhqpIX2dl3xIr+KJlvDLmtwrI1464rRXWUdVEMRIWbjk9ND6XGG9qkISLQmNSK2pat2</vt:lpwstr>
  </property>
  <property fmtid="{D5CDD505-2E9C-101B-9397-08002B2CF9AE}" pid="18" name="x1ye=23">
    <vt:lpwstr>XUy5/K5sli0nVRpETYJ/lUvMz0zEPbyoeeHfqKzDRiK29tI7uOPvfz41Q8QCEufOOeKVfkzMFHPQlEA7KRcDZbbZ/4tuUnGkUZR/ZMygsr+xpbIJ6AHuD1qxyaRfd2nEm3XmfVyMc4pRnMhnSYie/IHY+AidkNeRV2Yk+YpzShic1Q9AGojHG3AEFQhClnLQH5cgNilaQDr+hYfQP6szSEi0Kq/GyD8yYSp4LQTuXk46ANQdSR9LWmcbA55K3dg</vt:lpwstr>
  </property>
  <property fmtid="{D5CDD505-2E9C-101B-9397-08002B2CF9AE}" pid="19" name="x1ye=24">
    <vt:lpwstr>lexIvRVIu9YWpOaOrCXu4R9whn9pd/4I+yvh9rYJ3PsT1cdpVSuWzgmON/5EsU4fqQH+/HUyEM9Th/Ohe8YNkd9x2AxuYBWPp8U7R63DLG22ti4i6A/ZeJXiUDHZTYX2x6bZ381L2EPVdh5fb3tAGUWj/sKoiLGBF8QtC116lkdqPp2L+/xr5IEz4LJ3oXebQPPYL/8v9deHwtx1BOPYuI+uh0x4hKulrqWa32D6+L8lf2Jd3b502uHLD6ZF9cR</vt:lpwstr>
  </property>
  <property fmtid="{D5CDD505-2E9C-101B-9397-08002B2CF9AE}" pid="20" name="x1ye=25">
    <vt:lpwstr>zI6xXCBS+hv2G1WMAbQP4wyilULXnIPsUlMD0N2ghikAfpNKDk/Hwyfo0BTMRQq8OS1uUP7ZoMfzqLiH0ug/x3TALFiGwpnX904vauIranf6d3Fylckxc7ecTHVmT1cIWgZBtqP+r8SaNanOEpunvF0ayLvU6Zb1MDxoxdTFBzp7T6uCoQKFsr+7IV5GTPITR35DdGv0q7K8Fr3MTqmTm5bUDnon9YLWqH6HjKYR805J7w6osVvOoq01eIevF2r</vt:lpwstr>
  </property>
  <property fmtid="{D5CDD505-2E9C-101B-9397-08002B2CF9AE}" pid="21" name="x1ye=26">
    <vt:lpwstr>9xchpx/vQrIes7M9J1GUiu+ljS3hDFmBHD+VmiCOcPjP29NM/7Je/qutR+BsZrPTxsdMBI1c/s091QV91yiGOrK4Y7ctJG7OQd453Twp2pFpmZm742CvXMi/qmgR0ZcREKUioW04L4gIPlH6zV04WjTeIp5Yg6abI4uH1hF3O0IvkwFt+a/Enygve0imFy8dv5297rC+7UaWfKvX8FztywcA5FEyQRh0B8JUV6lW2RngxmvVR42tEGY2me/fjNl</vt:lpwstr>
  </property>
  <property fmtid="{D5CDD505-2E9C-101B-9397-08002B2CF9AE}" pid="22" name="x1ye=27">
    <vt:lpwstr>c5XpO/DkP/MkPhZfyP0shQFDwja+CeQDlixgoXAIREra9qPkEVK88u/JTOK5xgWhFN/JfCIzgDvKCzTeIuxwjlWPnvwcHTVv5mpbIliA+7qlWCy0O/ihCpdeh6EbYzpk7HyQmgXoWlTRQhsL3MIjqfnpuKWQbNFhxj041Ct/BLXv2i/vTAZr6D29RttxGo3XJLlo/XPj5WA8tJG73Q7p6AJydLI/eMULxVsmlTkSDmfGUfBMw6jiLCjCQWjs+PW</vt:lpwstr>
  </property>
  <property fmtid="{D5CDD505-2E9C-101B-9397-08002B2CF9AE}" pid="23" name="x1ye=28">
    <vt:lpwstr>06YlQ0NKe3hXRPs0DhL0ckbCFhiZ+Rbndtx1YieHdISjIUDIR31QvM6nUEdH0+b4mqQDNM6gl380XAOkbfWXEzstImE+2lgMXpjVb0DrPFUaPy8ZQeLY1NXs9jTP8NOm+zytK4mS+fpDq2xfAkKL/LL8+FmzpfKiUypsg9l404YhrbGT/YbE1gq1wk12XTHQoOCKjyBZN2WlIFXiUetRD00m4RRhdrPLWqvr1gnkeKYj91vjMkap2ZQapQgVz7C</vt:lpwstr>
  </property>
  <property fmtid="{D5CDD505-2E9C-101B-9397-08002B2CF9AE}" pid="24" name="x1ye=29">
    <vt:lpwstr>Oqtjdxzma/xyJ+CCrgEkj320/Jodc7y8G2UHrBj8NDeRKqNUohp36UHMYkW9U9J1yub/agIQGfrFN4LpNy1+yZ9UCzqbrumNsl/sZpHoeQ6rs5PcGCks2Pz0fOroDiSw1x2jGOL5Kr+3xS46O48fVQ6+G6oP+/QzLXFj8hBzudrfF0TpNmweGTChNaC+l+PvZq+VaqoJyd/ij1OUvUu80ffog3HwP/MG4Z/GDNYAwdsKNUK96pnEwW1AmbQHv7s</vt:lpwstr>
  </property>
  <property fmtid="{D5CDD505-2E9C-101B-9397-08002B2CF9AE}" pid="25" name="x1ye=3">
    <vt:lpwstr>1qgnUh49GVypikYmr88QxCqCCOFc4W8MGeSXSNRhIOAbwvIplCtsUx+4NW1xljj+zGMwIQloOvyZUp5ygfRLcuc1DYNYtTnIKNLqE1K8zE+9v7ONGVhWT8SaiBUzXjdUww1OIJ7s7T/0jc9z/Lp8WQ4migYWuH8oUCP2ikUP5qp149cI+UK05jvsxXRKUnPh2U3XW1VC1WHBKnjkrxnmu2xUEAPKmKIiuEWCLMOa03urI2NheDIP30lM/tJogxp</vt:lpwstr>
  </property>
  <property fmtid="{D5CDD505-2E9C-101B-9397-08002B2CF9AE}" pid="26" name="x1ye=30">
    <vt:lpwstr>XPAEa85vU/H/dLBWmKLf8ZKMhifO90ftRw9vQhvJWmQnzoXuzn55CBiM4SvS8M44AZ92os45HiP+9KhfA4wZetudRSU0f+rgfEtkN8VyDhsLYt6m6O9lAxug5oAPXt04Zjav7vEIZ+cyeQBELJV/5yxVAFRepomg3K5zju2unf032rfj0QAs4zkjsPVH3+niWHn2G9u+A1M3gepc8HVFnUweulAjGeqMf10wYuc+1XB0x2mlq2+qwRcWB8WPowJ</vt:lpwstr>
  </property>
  <property fmtid="{D5CDD505-2E9C-101B-9397-08002B2CF9AE}" pid="27" name="x1ye=31">
    <vt:lpwstr>Z/7JEbOpWIFPFAHt9Jv5yJ4WiJwX8x1droAVwzx94y8REh/yY+nNMBiRn1tp0i0LZ3qnXBd1MHRO0AVkbSkr9kb+tNyRMi9ApVHOUR1U5n3pCfonaPd4XaEx9OTpYhDN/D4y8Z2rObATs+14Gp+D59XSBTmMj5qpRT0LQ97+TbK5DL8seSyrlDEaFzIaEY+u+bKJKDHVPwYH81zAFLdSQNY9KXMXij9oDw5JPO+6/w0Hww5Y/GA13swpoxRcxB2</vt:lpwstr>
  </property>
  <property fmtid="{D5CDD505-2E9C-101B-9397-08002B2CF9AE}" pid="28" name="x1ye=32">
    <vt:lpwstr>3ouCCDDTLmzDVqSnV5rd8KvZ1wKxL96ODbQg3oiHfEENL6G4O3Y4AyCzaI5LbqY7ntiPtUmlIb0PR6r1gWL6FE5Bbe/coAQflxZcV+YFOJsn8gn3SHYnOFbEbQl1mJYcxb86wcaN+y0C9GskYQGtFjgTUZB+VDQ/pLvy41e0faNlOPb35Hkdl7EYDszfaJVDgtbrW73e5jgO/SXKn+J97N55KK2gRv+3XKAz77B5OmuQDj8ii+afTUNtI6x/Rgo</vt:lpwstr>
  </property>
  <property fmtid="{D5CDD505-2E9C-101B-9397-08002B2CF9AE}" pid="29" name="x1ye=33">
    <vt:lpwstr>vJ1nqiDmN8oRga5xw+NZzcVUeP1CzRF0kndV/L8nX/q7Hiae/FbPm0Ec715hnY62E8oq5leUr9yk/Eem2N19+8LpXJQTTuAOcm1j8PY5X3p4p8mUJUS8a5ORXUtv1Lcb0eiF45ZzD23YMJVz2k323JX2aXLio669339Kb8UuzgZwDYA4VBQNuu1HS7d+DfSwBXuIm6m83eeVu8SWEnBgjEjJFB1c3b9QN9wpidJR0dmhrY3tkJuK59JoF+xMXOH</vt:lpwstr>
  </property>
  <property fmtid="{D5CDD505-2E9C-101B-9397-08002B2CF9AE}" pid="30" name="x1ye=34">
    <vt:lpwstr>wEE7ADkFXI7mHmRHt1Cn81okGLStzDk+vpnw6cFQ1l6vzBAIQNSHq7jARzs1CZXEtHnUcalUh3JrOfOP2Ca+eMA2p9fo+B9QjlRrkKbowMZPS1chtT7fVnuNXKfG7+ov0N9IxhpyQhp4wBLV05tFxoOLp0NjgCbgbnr7g2GgTY1zNl0Guq/ubMk/iji3APkf2knAqmBZ/HbFKgK9YFztILaFHvzzpHPX9Wn3fGXm5OboNgrONHs9Na/ZJ9aCk7d</vt:lpwstr>
  </property>
  <property fmtid="{D5CDD505-2E9C-101B-9397-08002B2CF9AE}" pid="31" name="x1ye=35">
    <vt:lpwstr>0oWsblr99D9CFuufovxWiOOI+XgcFpucMZ4kaAkXl6gyjoiBMX7q/2lF2WfwIz8sOV7Jq5rrK2wY+U5LsFniUz9SfNouNil/xnS8Uda5cQA+10+0AlFzMnI8gaM+hIpjdd/CjnwLwdPiYLQ9/kzzPdnP8FRZtJwpNb+DIY5bJEMSJH5DgHcrDGOQMIYSka8FW2mv8Hh5UGriQD8/FU2nqfMXFYcgjmGMx10bcOssi0Yt6z6qF7138G0yQ2kwsy7</vt:lpwstr>
  </property>
  <property fmtid="{D5CDD505-2E9C-101B-9397-08002B2CF9AE}" pid="32" name="x1ye=36">
    <vt:lpwstr>duTPhHgDBRSnNQuDG5D0HwIWXHp64JhSa1C0PHhbSPL27LL4se1cHipN8Ncosze6r+hH3eqQRIvgbE18FLv0OMOECf4GwqTb8SF49q81pCp76ktikTpde2PdbB5aZ4TJEyoqtlODndzL+y0vK5U2JTIHh9YsQCSLD5VvctUl5SGV3o7pf/Nf9XN9j7dw5LOT8Pg9Cxv7Aln9CQ5ONXPLiwiQGZOrtnQ8ZZKNK3LZnmtvhmEVC7KGxd/XC9/9KAR</vt:lpwstr>
  </property>
  <property fmtid="{D5CDD505-2E9C-101B-9397-08002B2CF9AE}" pid="33" name="x1ye=37">
    <vt:lpwstr>JpexAulWoUHfUMTz6iIzYSlEOFg43wIk9ILHx4GIK/pYuSjo1d/zcWlEtY2BIogCY7FtoersQiFs9y7CFMBYhuf+YAyEvaUHsEE+aNwjPU1gi9ozLIG1dpT9MTROnCjxhqaTbR9i/Tnw+n7lBfSzOytgsCxlf35hbsedNh8ZFioWImPRbfGSpn33PQahFup75+S1+nRMIzzf8PO3HZ/uR5oiDVomWv/71uXPoaT9ExegLQ/batGl+DIrcHXvsal</vt:lpwstr>
  </property>
  <property fmtid="{D5CDD505-2E9C-101B-9397-08002B2CF9AE}" pid="34" name="x1ye=38">
    <vt:lpwstr>7XDKFpSxuXQBvwfeGm1spkKXu7g4fRNNBtVmWOA0hy/CpZRTrmtf1+J6g9ow6CnkYKIEoy26UWK6+7YWWOhhuxK9wiAhMy84thuAuwonQxBS9y36xtmKAxX0H7Td9JF6MI4qozTFuaGc8aCLa1flU07qzINidJPPnz+y1WTap4EQLXAc5Mh+81Ouh3uABIN4/s3FaJgjW0X1aFGAAZ53Y4Dc18w3/zZfRtVbe/51YH3DMCrQuNt9JF/TysPtf2Q</vt:lpwstr>
  </property>
  <property fmtid="{D5CDD505-2E9C-101B-9397-08002B2CF9AE}" pid="35" name="x1ye=39">
    <vt:lpwstr>y3jxr0XwN5qNj/UgHJOvwJ+eQi8YXRhOsc+AknAcx9BCxserHun2668fxSIBm1YqQqrhkgqzxb6/jh4rMWLhz0YULx+XzhOETOodQlss3vq07Ee0D7WPw99Zum52M/wrApjrPmTvItlZ/o6U4hUzIHDmLx7VoHBWhbCLrzTYVhWwL4WnVGGLvcSlxJq6eVhLMfesKRKsn906pJfRG2QVr3/md2n/2Dvc2XZXs1Ak43AXZm7I1wkPL5Ekos/p4Gw</vt:lpwstr>
  </property>
  <property fmtid="{D5CDD505-2E9C-101B-9397-08002B2CF9AE}" pid="36" name="x1ye=4">
    <vt:lpwstr>jinAABKyHwageWt7oehbuWQBzbLzqlk3e6DJiaGMD0Rz82kHqsmPUlODQ9U2VtqLFsUL/evmd5BO6eZtPWmgrDjMXxtFk1kCM/OjHSYtPQ26iRxoRnBWGkKlw67ysSgjyp2gC/17NnA8tMv+WxxUuQKliVqgMP+qIZ/kYPdxE/7rgpFzZAi18PD79muJbsj8NCv7maN1WcP07tkQH9LAWP0zh3uwNeWMFv7F9EXXqIjbaPDQ9V2d48D5It8Gzpa</vt:lpwstr>
  </property>
  <property fmtid="{D5CDD505-2E9C-101B-9397-08002B2CF9AE}" pid="37" name="x1ye=40">
    <vt:lpwstr>F2fHDzzfGhTXU4ulEL+K3161dt+0MlHyi87sCB0Ycvj+IiahH3NKy2yTIpcYrEoG6M3jS+iKr3rv5NbxwzOffkNWarN0GH1e0+Kf4WxHqo6VKsMcER0FNXmKDqTePonG4H4Cm4YLxLuxbsIyq3x70jh16NHI7Pr5Liwfq7vbyHjdCgkX5DB1Bac3LB3aFD9Pn2f4ZQjwvZtp9P5dC5AwFTT3G4Kxt7gzJbwib7Dy1nt/V5A6+i+HCIOQtSz4e8G</vt:lpwstr>
  </property>
  <property fmtid="{D5CDD505-2E9C-101B-9397-08002B2CF9AE}" pid="38" name="x1ye=41">
    <vt:lpwstr>f6OhOS0Tw7y+XEu8vhtYgSdRLpBpukHbUJ/+GpquztS6a5SBFFLWXfUQ2VHNMJws+OZrpAUt8LOphshD9fr+r8EIi4VEi3wIGxi/C+3AAiGD+PD25g/BRE6vZ1mGe+SXk9k4KYL8lcoo+OGo1pPFixHLqfx5cr4iiru7aoHMOnHSp8o/L838gTRLSKtk0l6HUfcsofL7WqW69q4Aelaqct3QqmpRmyNvED5DcP9TvIin22CM0dzn99gqtuAjRlT</vt:lpwstr>
  </property>
  <property fmtid="{D5CDD505-2E9C-101B-9397-08002B2CF9AE}" pid="39" name="x1ye=42">
    <vt:lpwstr>s3MzfAJSSgOranwO+Rzq6YqvyWHtxgiQLm5xipX+QAfzl9zyKUEPWaZXZWeS4B1ICcjam8oNVrWLzo2zB2TSdkk2HGnb8ggW4WXFmsQevSEDvfgLt+OdYaU6URNZvn1wZmglDWQQ99Q1JGmjUlS/cTtlPGkVkgnc2whoC0M1U1aKqT84QJHe0xJg/3vfXNlQNMLSIbaW+2vjONDMaxyf0V0/2gDOaequk67w5VRSc+rLbW8FCuK5RYp+YZa4aif</vt:lpwstr>
  </property>
  <property fmtid="{D5CDD505-2E9C-101B-9397-08002B2CF9AE}" pid="40" name="x1ye=43">
    <vt:lpwstr>3HavquW1wd9aLg3yatLoHL42+19G9n++DuBH/ag150Q3l9zReTq63IeRgJBmF5ql+KkX2RCLLoheDEpkPxT0JbUqPT42/x6rvvcjJO1EBrc3EHFw0kOKYyXHhiFVmUgo2E8ecj4jfQfShHxa/NHMe49ifJ3xtLYRw1oUaSHcO6hSfvylCVOjTSDGRYjm54sGqpoWtpAV3FoMnrn7eYCuYytvAcaycbWkguxXVSYxTZv0iQD+LUuDMn/P+cXRkb5</vt:lpwstr>
  </property>
  <property fmtid="{D5CDD505-2E9C-101B-9397-08002B2CF9AE}" pid="41" name="x1ye=44">
    <vt:lpwstr>CMWqi9vUo9/hoBY88KPfvtzlEYMSiV9n6WAWr0A1yloO1WONbqSnhtjeXDG69wDTSmKxvf4+GZcaji1nhWRZJHeZAvK5MHc7nAaAVaH8ITDJBtVAl7x2jkweSX0ujZo8mBGAgH0H7unwgigXbwHjJTR7FtpCzR+HJ2AwxinXQvyQcJUpgz98R6BFa9jXPyj8hrTAIMUS9TnD3wtdJLbFPNJ8nHHfwawBMT/KLpd4b0gwMaAg6ZLsEbYq4tjPc0o</vt:lpwstr>
  </property>
  <property fmtid="{D5CDD505-2E9C-101B-9397-08002B2CF9AE}" pid="42" name="x1ye=45">
    <vt:lpwstr>Nfg1qO/3jT1dtyJQKMH5Qk13otzm88w86acMkDWII6R3afz4fTfVAcYXlSi9E4hMl7rb6V6/FXQXm80EsaZBLS8qJsqC8C5Mph/iNM5YIX7vYav2aqck+rjpr1g9y2kHZvz/sKCPYzyiRNeQdw0HEkXehUvQMyNjKYCCM8Q5TWBPCCUJmz08NAXJDEhFBsLXEpO43KV9chpTdwPnNiLBi0dy86tv6FUvsh/HS9y6f9CNo1X5HQDHaU5Lmb1pccb</vt:lpwstr>
  </property>
  <property fmtid="{D5CDD505-2E9C-101B-9397-08002B2CF9AE}" pid="43" name="x1ye=46">
    <vt:lpwstr>ka3KE/WjJUH2YT5Y+nMPpi78cKRpqSowrvxyCfTWoCmqJ59SlGWXOvLZXT27JtEMYhSwseob/OSWGBzY1CreO5TzH4A9wMHRz5qwqA859IJH6lfwG0ZVRLdquCYw9pXuvip8FtYMGNK9DsGMtgMy3UOPeVhkE+Sn1Nqs/z019Rjscv269LXW9zkZEl5J+9iXqu7Sz653AUQrdNWB1Nv1SSpA+LjEmLLdoFwEw3IzeXUwvIn0IPvMfj8epQ2WW7O</vt:lpwstr>
  </property>
  <property fmtid="{D5CDD505-2E9C-101B-9397-08002B2CF9AE}" pid="44" name="x1ye=47">
    <vt:lpwstr>j+hUwx2CJ90+lsnQAGXCLXA85BilWqIa6+mGjA0r0juxPnXWnH3jHdriuKB5iL0zj+TCi7XiU+uQ2GLJX71sfhEtH19arCDFBbwo2C4htLF6OHl5MfLYGVOuDHcJNHaGgQ3F0XW1tybdJfYfQ+LRoKXSSoY63fqza/rdP2p6SXrYwu0oPixcaPLlQQqVeILwXJpXWIx80EiY2JqGZUwbopUFV53nvTzGIRI8Mhej05Hb2wylb2/UO3PdNIu/pH7</vt:lpwstr>
  </property>
  <property fmtid="{D5CDD505-2E9C-101B-9397-08002B2CF9AE}" pid="45" name="x1ye=48">
    <vt:lpwstr>XvZ/3NsyilB+xyGCIfWNixJStx/2KvsYA8hXEcQKQLrN+q+ZnkUH02fZvKzg2k7z797rijM77n4bfGcHswFPi7xSHYHsK+cx3ZcmkNM7o3NBvvbzCehcnJgL8si+XatYxC/0u3imYLczzU2pv/d0LhDILTh+sgw18Cs0jeu6UGX9E75pCpAzjjPKez/HJme4TWWZZknzPIIBukrvb+SvuCHegHTFp4tVF/3dCMKEVHluONggBJvXSNwe5LDoBXF</vt:lpwstr>
  </property>
  <property fmtid="{D5CDD505-2E9C-101B-9397-08002B2CF9AE}" pid="46" name="x1ye=49">
    <vt:lpwstr>YGduHWDJ7dWC5kUpi3mRhpk6yAiteTGp725UtsPb72iWVCwT+Q+RYs+Jq2vl8qo4WDx+swCgpPYV0ql3tjyPyTBkkolyqDZIXa+0hsNrwTv2tnxcRh5sdDUrGE1dvOaL4HSs75l9QN1vbJWzOXHhLvFb+UmzNv7OY7g9zvtJD2qm6PXsYeK+PdkmJaCH1///F15fPqpuIEMq/7+VKMrTo5oWYOxTbnAd7GjIaGKIc3R5451J2SsniWskt0Pi6+p</vt:lpwstr>
  </property>
  <property fmtid="{D5CDD505-2E9C-101B-9397-08002B2CF9AE}" pid="47" name="x1ye=5">
    <vt:lpwstr>ELgu2LilcM3ieqyF9hDQCJOEmR7upX08MHeQZZOIDSbJum0ZXua/V6bPoC+vfs15JFD7tK3SQZDkV1ccF54qU0xzySiVgvTx1sXeK1dFivgatS/f9iI9dDahvDPqeO4M2SH/R8gTzTk/lcLu2fzbpSYFN/P1CrBik9zcnCXoeyt3PNYCRDX1ZdXKJnhX/smdMhowmTctY54fn2XMH73bXNhYaQyUyr9Tu/mivD1TojF9nNv0WYQUb3pTGBqTHMj</vt:lpwstr>
  </property>
  <property fmtid="{D5CDD505-2E9C-101B-9397-08002B2CF9AE}" pid="48" name="x1ye=50">
    <vt:lpwstr>0JSwqJgmZdkJidpE8HczW5z1qiApicDK9uKhbyLIW3lNVuDR8s2lOIUyiTiPPkJcV9qN2su0qmJmekPsWjHlYS/KRGYSBo3tk6nBW22ansbj2NQIhAuyn3moihvNJK/pro1JwLOECmiSHEPq6t6lHzpXb++bOqne9Vo8BtWgVGtfz6ZLbZraT/VlL7nS4q3OBUJUc+k6PvEXBu/+EikVZ2ONzxLRrB7OxXKwtfD9QXJuxyUH5pOqHaDdmobv8YY</vt:lpwstr>
  </property>
  <property fmtid="{D5CDD505-2E9C-101B-9397-08002B2CF9AE}" pid="49" name="x1ye=51">
    <vt:lpwstr>wVNEQ1BKhXu1P35OxXpMntnZgXQlTToAdKYW652TGnJ/MKpmNEPSSE3+TfJEnQd+N3ayvKHK5K98NDdipfni73i6tQ67AQ6DfmrCWTU748opx7bTW/OreSQQ193pyK8X9HvDwtSqda2nxpJ/CpuujCqUPF3B9xkAs7Mv7ANihimK2h2RqL2o2+zNz8TMucFddBalfBmv7P2V6yhSoxiQ6Bb8YQ9H82OguAXwc7bRcFfhSVroxk3wudIRf3CmI2j</vt:lpwstr>
  </property>
  <property fmtid="{D5CDD505-2E9C-101B-9397-08002B2CF9AE}" pid="50" name="x1ye=52">
    <vt:lpwstr>uM9Lu6CwNggtnzd4/kYUQ9Oo6A9iNNBbFjZNBndwyGWttqZFJbMaOwJhla/aJ7n/jJCHxoeU0wjNBTzxQGh9dFce6b6aNa45sszB2/7Ulz9RL1oonFz+AABAP7j8e6KqTnBF6xyABoc4i34/2qCa/ODJqdhSRdghqUJ9dwID1i7+fI4jidVuRBxqDORKDlwU2pKGFpfXsA62ZwNsxMK0gcROfttSkpg5JXi69gw0p/g4pOPP8sxzG++xD8l8KEg</vt:lpwstr>
  </property>
  <property fmtid="{D5CDD505-2E9C-101B-9397-08002B2CF9AE}" pid="51" name="x1ye=53">
    <vt:lpwstr>j7f+vjPD/Tze09cdr3pH1udN2LhvTws7+yThK4wKntBYAxdSnZtgsJBAInncTM39/9lcLO0uySTxwRDoDwLrEHKyAVZEpobkQUWu/GAAc98A+EECGM0HSQfq+BGNDcNSREt793Tn8XQcRedbcL0sZr1a4cEsg1ml39SJ44doECcuLd2LFkYIQ0xKRbRZzbHoOh0tbKhs71cqEn0QCPVXJRfkHjyHiFOUx3sXo22FPlO3VeQTGFsSv/XSi+RJONS</vt:lpwstr>
  </property>
  <property fmtid="{D5CDD505-2E9C-101B-9397-08002B2CF9AE}" pid="52" name="x1ye=54">
    <vt:lpwstr>uREKE7qf5IBerJE6Tc15sc2+PAuFGxfJ7SiQdR5a8d5koi2W/DQyt15sygGDVxCG1Px34fLun6pfbmdUE4nPT94Hq8DZ5cm4hXwzdWDB2XyJVQimaM4FzT3YfQ7njpjFaW5iKuGkEATwVyLxOlTyKevROsUFp7q1n+53nQSoHM70/ghXFuFZ6+ZXh5Yov8MTcAJkP78y6FkffF2ZTL1l+UdfXrw9SOePQUIx6/prJG/8aI/dNBdJ2Ozsfa6b0QD</vt:lpwstr>
  </property>
  <property fmtid="{D5CDD505-2E9C-101B-9397-08002B2CF9AE}" pid="53" name="x1ye=55">
    <vt:lpwstr>Tbj2meNRz7Zw/Rl44S9W7u+3BxF6wQrRtF2eP32QjXDeV6B7FYUpJTYwF9+v5m8J+adOL4kRUTxeK8lpuCiP8ac5i+DqeXnvsFeiJtKpUj5FK81pQx65J28g6Wf6Gdz80dzk7CZHAbJYR3pSPtDP/tgtA7MLxgBZBXwXBIMpFU+Gx+7/fUv4b3C8UNahPHbuIxx/ZT2v9z4ImRPxJT6FRlrYrZFXiZ3ogFgYk8iLKhBqnk08mh+RSMJAZg/VJEQ</vt:lpwstr>
  </property>
  <property fmtid="{D5CDD505-2E9C-101B-9397-08002B2CF9AE}" pid="54" name="x1ye=56">
    <vt:lpwstr>ZpXAuu0XlmO117/HG/x8+i5I9OPWhzsVcyI82ovlU3bO4JNfwn/Lwd6g5xB/aMk+FkLAx2NnzOCun63/wUJ+/D3GbcjWIadwT2kArnvphY/Q+GPHYwBSF0hmhZXTfqDEEC96P6QEQd3/brtPsIyUdQqdfAmLGHMk1Tc3d41WBiwfkcuxHpDsxeg7BMWRYlw9sYwQcZZCnvmOFzlqgP6RJNDVsTZ5qMp+bwPNi7jIgCmPuB0ntpcUuMSv17/iu/g</vt:lpwstr>
  </property>
  <property fmtid="{D5CDD505-2E9C-101B-9397-08002B2CF9AE}" pid="55" name="x1ye=57">
    <vt:lpwstr>IRAHRAmW3XaW7yvc0/ngbQsNXE8fSPq+oyv82I29z8Z0svm6On0qNUxsG8x5lZARgGntQN+emG8UfArvS1y8hrc0cuwX5q5HpNJrs0g8xiokxnKenXLWe2Ne/J8zaqmTPM7xMdYdIpqql6vZUY90JRmyPfY8u78+enxdsysnmswYuALmyEsBbMX/S8u+mK78WmSUM0HHthkYufa2uoVOsySoHOiWfmPF0W/g9PVjhES4aQR/YYUJquG4VCS5vha</vt:lpwstr>
  </property>
  <property fmtid="{D5CDD505-2E9C-101B-9397-08002B2CF9AE}" pid="56" name="x1ye=58">
    <vt:lpwstr>h5LdNB9Fkn5eYN/vCbS1rj2uQjSwNPEePFt1wnC/FIw6RKRHRXq7LImlpWgtNlSNav3VHcPlmnVTebinAsduMNp5srZIoBQrdPs2jBixyOMZqaESHM6ZNqge6/PkakGsUhHLmrbsJHxEpjWol/a+h0O785mzV4v677sUyTEaRQr0+qWWOjYY8Gnfyh9x+A/0EcEQNz4uWvQ6m37V4o3GWj7Fos/oWVdjjiwAGo9BeCLPNmQsP0zbfvko7aeFtRF</vt:lpwstr>
  </property>
  <property fmtid="{D5CDD505-2E9C-101B-9397-08002B2CF9AE}" pid="57" name="x1ye=59">
    <vt:lpwstr>NK/++pYmg/7pJg6PhM/SSY9+ponr8sGgY27RgZ4egbddOLJjkTnC1SSUGJZZETGs50hWbiXnW4wcaJsAbCw6ovuh5jCSOgXL9fOvAbHLEXZl2GW1eeqX8EOx/T/c2GfjB+g727qJqf1I1eD8iVdM5c3mHhDDW6SxXMUwkvISSRcKstrCDdqQwRf+mx1aEkrmVK6AX4kaIAAKq8JGrYJVEx1/1eaUU6xmXSdPSEGKytnx8IoWM9ryZWtqFsecOps</vt:lpwstr>
  </property>
  <property fmtid="{D5CDD505-2E9C-101B-9397-08002B2CF9AE}" pid="58" name="x1ye=6">
    <vt:lpwstr>EvvgKa6eeswtYf68En9wtXuR/JeYHLUfEFpmZ4mb4gIf0T1JeLiptip2TH27upMVNeJGFjRgRGRNdvDt7SeeC3NYSsQpEGPLR8LGiM5CGZRmTrLJakztQUiPe6RnjmOV7i8cKjcrW6nVO6OUYKU7IMZdeeUQzQmZV6RTsiEQiogfdFb26w8et7X8dvhRroTC3Ev7O/ZX4mLLwdRttlIyRQEp2irQYvQD5EAMzp1QMCuEI7WyZxa9Mrw8RJq+AW/</vt:lpwstr>
  </property>
  <property fmtid="{D5CDD505-2E9C-101B-9397-08002B2CF9AE}" pid="59" name="x1ye=60">
    <vt:lpwstr>L1uJ8/u8e1shMs7NaJYKv72S1JWfWFdqesGPgmS3qmhNDfdEpkIF4TRp3r+r/WkHsqmFRl2iRp2f5tLB4NhBkMZDYH6tQjAH+3JQl2b+BMUjOS4Q8j6tveRWS5f0dgeR5/VqlSMlcyk3d9FFg/Mo+A3K1j0FY8U6Nr8klhY32xf3pKiVy6RePXpPSY8wNPImeg95URZQ3scaXTLZ0Ed34BsI0sv5Ci0gYjeN47B/aE0OTU53A2urnhk5rdgXf1+</vt:lpwstr>
  </property>
  <property fmtid="{D5CDD505-2E9C-101B-9397-08002B2CF9AE}" pid="60" name="x1ye=61">
    <vt:lpwstr>qhwH2CAhvatsL/1ya0fla6+76PWXWuVr6lJVNC+zPYHp2vxbVgoJjJRrl+ajsH96TOmtgPAAA</vt:lpwstr>
  </property>
  <property fmtid="{D5CDD505-2E9C-101B-9397-08002B2CF9AE}" pid="61" name="x1ye=7">
    <vt:lpwstr>3ZTPLdu0EdsnDAsDGSBEVZn8gXKZxGH/ZQrlfgbd0ZyiiErgdocX/lxh2z+znX3WqAJ+DrJwKxPZOjm68Mfwe7ZuoMHl6ZyzWkzEQMcZka+nj8ZSQ+tufuzbQtGyYgWfFwATvTAjp3cIfOFcxk/KWee1yJZJJlsJAMj90rm1W6QIUOzEoUvl5Q8nEHom+eUC1S7xarxWonqlOwBlwz8Oc3tOdMOcmF9APTKK94EX0KFiS51AEOKoAkiNPDFfj37</vt:lpwstr>
  </property>
  <property fmtid="{D5CDD505-2E9C-101B-9397-08002B2CF9AE}" pid="62" name="x1ye=8">
    <vt:lpwstr>jArNeES41OJ7/r0Sr38hl6xGVsjnvDeWkcpCFhxBb/4SBd15e0wj8yfYDbzB+poDdgmUTjQuOKJRb/IEF2UzsXUE5R85V7B5xS9s9EirIV3e+jxQWOSAWMBzBLpeOSUOgSCOhQkFoZiJpiZbAJze0UtR2nBe4MW5/7T4xFruBI23WRzX8TCe1krZMtXyPUv1nBKStRrlxxdWYTjn7fZ4XlqNGnhdoWxZh8vMj/tDymZaiKo5Gbi4W29aphcfKJQ</vt:lpwstr>
  </property>
  <property fmtid="{D5CDD505-2E9C-101B-9397-08002B2CF9AE}" pid="63" name="x1ye=9">
    <vt:lpwstr>fJGpSw4UwcP9Xjql96t8NDIb8V/bHkLasmM7zffgSR860gPB5xEcWVu4+QxF++1dwuoIhS8LRDzi4NViaA7iejTbp9Z4k4miZBULOsL8uh3PPj3az4rbif5e3mX3qa7azerKeOMBdZk+q/Hm+267dn2Xr7a4cxXmJ6O9FjkBSW8A3KGfFNtifroWFKZHsCZKQmpWjfMtys3CsN8sM+yMROUzo333QQBg88SUTvcysdjxc1yHOG26kFuXReGi2Qo</vt:lpwstr>
  </property>
</Properties>
</file>